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8F54" w14:textId="77777777" w:rsidR="0061444C" w:rsidRPr="008B411B" w:rsidRDefault="0061444C">
      <w:pPr>
        <w:rPr>
          <w:rFonts w:ascii="Arial" w:hAnsi="Arial" w:cs="Arial"/>
          <w:sz w:val="22"/>
          <w:szCs w:val="22"/>
          <w:lang w:val="en-AU"/>
        </w:rPr>
      </w:pPr>
      <w:bookmarkStart w:id="0" w:name="OLE_LINK53"/>
      <w:bookmarkStart w:id="1" w:name="OLE_LINK54"/>
    </w:p>
    <w:tbl>
      <w:tblPr>
        <w:tblW w:w="9720" w:type="dxa"/>
        <w:tblInd w:w="108" w:type="dxa"/>
        <w:tblLayout w:type="fixed"/>
        <w:tblLook w:val="0000" w:firstRow="0" w:lastRow="0" w:firstColumn="0" w:lastColumn="0" w:noHBand="0" w:noVBand="0"/>
      </w:tblPr>
      <w:tblGrid>
        <w:gridCol w:w="7200"/>
        <w:gridCol w:w="2520"/>
      </w:tblGrid>
      <w:tr w:rsidR="0061444C" w:rsidRPr="008B411B" w14:paraId="0E15750E" w14:textId="77777777" w:rsidTr="00F5324E">
        <w:tblPrEx>
          <w:tblCellMar>
            <w:top w:w="0" w:type="dxa"/>
            <w:bottom w:w="0" w:type="dxa"/>
          </w:tblCellMar>
        </w:tblPrEx>
        <w:tc>
          <w:tcPr>
            <w:tcW w:w="9720" w:type="dxa"/>
            <w:gridSpan w:val="2"/>
            <w:shd w:val="clear" w:color="auto" w:fill="C0C0C0"/>
          </w:tcPr>
          <w:p w14:paraId="290157E4" w14:textId="77777777" w:rsidR="00796A63" w:rsidRPr="008B411B" w:rsidRDefault="00796A63" w:rsidP="00796A63">
            <w:pPr>
              <w:spacing w:before="120"/>
              <w:jc w:val="center"/>
              <w:rPr>
                <w:rFonts w:ascii="Arial (W1)" w:hAnsi="Arial (W1)"/>
                <w:b/>
                <w:smallCaps/>
                <w:spacing w:val="20"/>
                <w:sz w:val="20"/>
                <w:szCs w:val="20"/>
              </w:rPr>
            </w:pPr>
            <w:r w:rsidRPr="008B411B">
              <w:rPr>
                <w:rFonts w:ascii="Arial (W1)" w:hAnsi="Arial (W1)"/>
                <w:b/>
                <w:smallCaps/>
                <w:spacing w:val="20"/>
                <w:sz w:val="20"/>
                <w:szCs w:val="20"/>
              </w:rPr>
              <w:t>department of veterans’ affairs</w:t>
            </w:r>
          </w:p>
          <w:p w14:paraId="33959F85" w14:textId="77777777" w:rsidR="0061444C" w:rsidRPr="008B411B" w:rsidRDefault="00796A63" w:rsidP="00796A63">
            <w:pPr>
              <w:spacing w:before="80" w:after="120"/>
              <w:jc w:val="center"/>
              <w:rPr>
                <w:rFonts w:ascii="Arial" w:hAnsi="Arial"/>
                <w:sz w:val="28"/>
                <w:szCs w:val="28"/>
              </w:rPr>
            </w:pPr>
            <w:r w:rsidRPr="008B411B">
              <w:rPr>
                <w:rFonts w:ascii="Arial" w:hAnsi="Arial" w:cs="Arial"/>
                <w:b/>
                <w:noProof/>
                <w:sz w:val="28"/>
                <w:szCs w:val="28"/>
                <w:highlight w:val="yellow"/>
              </w:rPr>
              <w:pict w14:anchorId="6A08463C">
                <v:line id="_x0000_s1026" style="position:absolute;left:0;text-align:left;z-index:251657728;mso-position-horizontal:center" from="0,23.5pt" to="439.95pt,23.55pt" strokecolor="#669" strokeweight=".25pt"/>
              </w:pict>
            </w:r>
            <w:r w:rsidR="003231BE" w:rsidRPr="008B411B">
              <w:rPr>
                <w:rFonts w:ascii="Arial" w:hAnsi="Arial" w:cs="Arial"/>
                <w:b/>
                <w:noProof/>
                <w:sz w:val="28"/>
                <w:szCs w:val="28"/>
              </w:rPr>
              <w:t>E</w:t>
            </w:r>
            <w:r w:rsidR="0095252F" w:rsidRPr="008B411B">
              <w:rPr>
                <w:rFonts w:ascii="Arial" w:hAnsi="Arial" w:cs="Arial"/>
                <w:b/>
                <w:noProof/>
                <w:sz w:val="28"/>
                <w:szCs w:val="28"/>
              </w:rPr>
              <w:t>x</w:t>
            </w:r>
            <w:r w:rsidR="003231BE" w:rsidRPr="008B411B">
              <w:rPr>
                <w:rFonts w:ascii="Arial" w:hAnsi="Arial" w:cs="Arial"/>
                <w:b/>
                <w:noProof/>
                <w:sz w:val="28"/>
                <w:szCs w:val="28"/>
              </w:rPr>
              <w:t xml:space="preserve">-Service Organisation Round Table </w:t>
            </w:r>
          </w:p>
        </w:tc>
      </w:tr>
      <w:tr w:rsidR="0061444C" w:rsidRPr="008B411B" w14:paraId="1CDC3A39" w14:textId="77777777" w:rsidTr="00F5324E">
        <w:tblPrEx>
          <w:tblCellMar>
            <w:top w:w="0" w:type="dxa"/>
            <w:bottom w:w="0" w:type="dxa"/>
          </w:tblCellMar>
        </w:tblPrEx>
        <w:tc>
          <w:tcPr>
            <w:tcW w:w="7200" w:type="dxa"/>
          </w:tcPr>
          <w:p w14:paraId="6838555A" w14:textId="77777777" w:rsidR="00CA3BF9" w:rsidRPr="008B411B" w:rsidRDefault="00CA3BF9">
            <w:pPr>
              <w:rPr>
                <w:rFonts w:ascii="Arial" w:hAnsi="Arial" w:cs="Arial"/>
                <w:b/>
                <w:sz w:val="22"/>
                <w:szCs w:val="22"/>
              </w:rPr>
            </w:pPr>
          </w:p>
          <w:p w14:paraId="542F5189" w14:textId="77777777" w:rsidR="00CA3BF9" w:rsidRPr="008B411B" w:rsidRDefault="00796A63" w:rsidP="00CA3BF9">
            <w:pPr>
              <w:rPr>
                <w:rFonts w:ascii="Arial" w:hAnsi="Arial" w:cs="Arial"/>
                <w:b/>
                <w:sz w:val="22"/>
                <w:szCs w:val="22"/>
              </w:rPr>
            </w:pPr>
            <w:r w:rsidRPr="008B411B">
              <w:rPr>
                <w:rFonts w:ascii="Arial" w:hAnsi="Arial" w:cs="Arial"/>
                <w:b/>
                <w:sz w:val="22"/>
                <w:szCs w:val="22"/>
              </w:rPr>
              <w:t>Venue:</w:t>
            </w:r>
            <w:r w:rsidR="00CA3BF9" w:rsidRPr="008B411B">
              <w:rPr>
                <w:rFonts w:ascii="Arial" w:hAnsi="Arial" w:cs="Arial"/>
                <w:b/>
                <w:sz w:val="22"/>
                <w:szCs w:val="22"/>
              </w:rPr>
              <w:t xml:space="preserve">   Level 9 Conference Room, Lovett Tower, Canberra</w:t>
            </w:r>
          </w:p>
          <w:p w14:paraId="3657C791" w14:textId="77777777" w:rsidR="00CA3BF9" w:rsidRPr="008B411B" w:rsidRDefault="00796A63" w:rsidP="00CA3BF9">
            <w:pPr>
              <w:rPr>
                <w:rFonts w:ascii="Arial" w:hAnsi="Arial" w:cs="Arial"/>
                <w:b/>
                <w:sz w:val="22"/>
                <w:szCs w:val="22"/>
              </w:rPr>
            </w:pPr>
            <w:r w:rsidRPr="008B411B">
              <w:rPr>
                <w:rFonts w:ascii="Arial" w:hAnsi="Arial" w:cs="Arial"/>
                <w:b/>
                <w:sz w:val="22"/>
                <w:szCs w:val="22"/>
              </w:rPr>
              <w:t>Date:</w:t>
            </w:r>
            <w:r w:rsidR="00CA3BF9" w:rsidRPr="008B411B">
              <w:rPr>
                <w:rFonts w:ascii="Arial" w:hAnsi="Arial" w:cs="Arial"/>
                <w:b/>
                <w:sz w:val="22"/>
                <w:szCs w:val="22"/>
              </w:rPr>
              <w:t xml:space="preserve">      Wednesday, </w:t>
            </w:r>
            <w:r w:rsidR="00302EE7">
              <w:rPr>
                <w:rFonts w:ascii="Arial" w:hAnsi="Arial" w:cs="Arial"/>
                <w:b/>
                <w:sz w:val="22"/>
                <w:szCs w:val="22"/>
              </w:rPr>
              <w:t>5 March 2014</w:t>
            </w:r>
            <w:r w:rsidR="00CA3BF9" w:rsidRPr="008B411B">
              <w:rPr>
                <w:rFonts w:ascii="Arial" w:hAnsi="Arial" w:cs="Arial"/>
                <w:b/>
                <w:sz w:val="22"/>
                <w:szCs w:val="22"/>
              </w:rPr>
              <w:t xml:space="preserve"> </w:t>
            </w:r>
          </w:p>
          <w:p w14:paraId="608FD480" w14:textId="77777777" w:rsidR="00CA3BF9" w:rsidRPr="008B411B" w:rsidRDefault="00796A63" w:rsidP="00CA3BF9">
            <w:pPr>
              <w:rPr>
                <w:rFonts w:ascii="Arial" w:hAnsi="Arial" w:cs="Arial"/>
                <w:b/>
                <w:sz w:val="22"/>
                <w:szCs w:val="22"/>
              </w:rPr>
            </w:pPr>
            <w:r w:rsidRPr="008B411B">
              <w:rPr>
                <w:rFonts w:ascii="Arial" w:hAnsi="Arial" w:cs="Arial"/>
                <w:b/>
                <w:sz w:val="22"/>
                <w:szCs w:val="22"/>
              </w:rPr>
              <w:t>Time:</w:t>
            </w:r>
            <w:r w:rsidR="00CA3BF9" w:rsidRPr="008B411B">
              <w:rPr>
                <w:rFonts w:ascii="Arial" w:hAnsi="Arial" w:cs="Arial"/>
                <w:b/>
                <w:sz w:val="22"/>
                <w:szCs w:val="22"/>
              </w:rPr>
              <w:t xml:space="preserve">      9:00 AM – 4:</w:t>
            </w:r>
            <w:r w:rsidR="00302EE7">
              <w:rPr>
                <w:rFonts w:ascii="Arial" w:hAnsi="Arial" w:cs="Arial"/>
                <w:b/>
                <w:sz w:val="22"/>
                <w:szCs w:val="22"/>
              </w:rPr>
              <w:t>3</w:t>
            </w:r>
            <w:r w:rsidR="00CA3BF9" w:rsidRPr="008B411B">
              <w:rPr>
                <w:rFonts w:ascii="Arial" w:hAnsi="Arial" w:cs="Arial"/>
                <w:b/>
                <w:sz w:val="22"/>
                <w:szCs w:val="22"/>
              </w:rPr>
              <w:t>0 PM</w:t>
            </w:r>
          </w:p>
          <w:p w14:paraId="08D80FA4" w14:textId="77777777" w:rsidR="00796A63" w:rsidRPr="008B411B" w:rsidRDefault="00796A63">
            <w:pPr>
              <w:rPr>
                <w:rFonts w:ascii="Arial" w:hAnsi="Arial" w:cs="Arial"/>
                <w:b/>
                <w:sz w:val="22"/>
                <w:szCs w:val="22"/>
                <w:lang w:val="en-AU"/>
              </w:rPr>
            </w:pPr>
          </w:p>
        </w:tc>
        <w:tc>
          <w:tcPr>
            <w:tcW w:w="2520" w:type="dxa"/>
            <w:vAlign w:val="center"/>
          </w:tcPr>
          <w:p w14:paraId="63DCB196" w14:textId="77777777" w:rsidR="00CA3BF9" w:rsidRPr="008B411B" w:rsidRDefault="00CA3BF9" w:rsidP="00CA3BF9">
            <w:pPr>
              <w:jc w:val="right"/>
              <w:rPr>
                <w:rFonts w:ascii="Arial" w:hAnsi="Arial" w:cs="Arial"/>
                <w:b/>
                <w:sz w:val="22"/>
                <w:szCs w:val="22"/>
              </w:rPr>
            </w:pPr>
          </w:p>
          <w:p w14:paraId="2495AB60" w14:textId="77777777" w:rsidR="00796A63" w:rsidRPr="008B411B" w:rsidRDefault="00CA3BF9" w:rsidP="00CA3BF9">
            <w:pPr>
              <w:spacing w:before="120" w:after="60"/>
              <w:jc w:val="right"/>
              <w:rPr>
                <w:rFonts w:ascii="Arial" w:hAnsi="Arial" w:cs="Arial"/>
                <w:b/>
              </w:rPr>
            </w:pPr>
            <w:r w:rsidRPr="008B411B">
              <w:rPr>
                <w:rFonts w:ascii="Arial" w:hAnsi="Arial" w:cs="Arial"/>
                <w:b/>
              </w:rPr>
              <w:t>M</w:t>
            </w:r>
            <w:r w:rsidR="00796A63" w:rsidRPr="008B411B">
              <w:rPr>
                <w:rFonts w:ascii="Arial" w:hAnsi="Arial" w:cs="Arial"/>
                <w:b/>
              </w:rPr>
              <w:t xml:space="preserve">eeting No: </w:t>
            </w:r>
            <w:r w:rsidR="003231BE" w:rsidRPr="008B411B">
              <w:rPr>
                <w:rFonts w:ascii="Arial" w:hAnsi="Arial" w:cs="Arial"/>
                <w:b/>
              </w:rPr>
              <w:t>2</w:t>
            </w:r>
            <w:r w:rsidR="00302EE7">
              <w:rPr>
                <w:rFonts w:ascii="Arial" w:hAnsi="Arial" w:cs="Arial"/>
                <w:b/>
              </w:rPr>
              <w:t>5</w:t>
            </w:r>
          </w:p>
        </w:tc>
      </w:tr>
    </w:tbl>
    <w:p w14:paraId="47B266F6" w14:textId="77777777" w:rsidR="00BF5078" w:rsidRPr="008B411B" w:rsidRDefault="00BF5078" w:rsidP="00BF5078">
      <w:pPr>
        <w:jc w:val="center"/>
        <w:rPr>
          <w:rFonts w:ascii="Arial" w:hAnsi="Arial" w:cs="Arial"/>
          <w:b/>
        </w:rPr>
      </w:pPr>
    </w:p>
    <w:p w14:paraId="2224C56F" w14:textId="77777777" w:rsidR="0061444C" w:rsidRPr="008B411B" w:rsidRDefault="00BF5078" w:rsidP="00BF5078">
      <w:pPr>
        <w:jc w:val="center"/>
        <w:rPr>
          <w:rFonts w:ascii="Arial" w:hAnsi="Arial" w:cs="Arial"/>
          <w:sz w:val="16"/>
          <w:szCs w:val="16"/>
          <w:lang w:val="en-AU"/>
        </w:rPr>
      </w:pPr>
      <w:r w:rsidRPr="008B411B">
        <w:rPr>
          <w:rFonts w:ascii="Arial" w:hAnsi="Arial" w:cs="Arial"/>
          <w:b/>
        </w:rPr>
        <w:t>Attendees</w:t>
      </w:r>
    </w:p>
    <w:p w14:paraId="77B6F389" w14:textId="77777777" w:rsidR="00BF5078" w:rsidRPr="008B411B" w:rsidRDefault="00BF5078">
      <w:pPr>
        <w:rPr>
          <w:rFonts w:ascii="Arial" w:hAnsi="Arial" w:cs="Arial"/>
          <w:sz w:val="16"/>
          <w:szCs w:val="16"/>
          <w:lang w:val="en-AU"/>
        </w:rPr>
      </w:pPr>
    </w:p>
    <w:tbl>
      <w:tblPr>
        <w:tblW w:w="9547" w:type="dxa"/>
        <w:tblInd w:w="108" w:type="dxa"/>
        <w:tblLook w:val="01E0" w:firstRow="1" w:lastRow="1" w:firstColumn="1" w:lastColumn="1" w:noHBand="0" w:noVBand="0"/>
      </w:tblPr>
      <w:tblGrid>
        <w:gridCol w:w="4860"/>
        <w:gridCol w:w="4687"/>
      </w:tblGrid>
      <w:tr w:rsidR="00302EE7" w:rsidRPr="008C7017" w14:paraId="4B8A6E3E" w14:textId="77777777" w:rsidTr="00BF55E3">
        <w:trPr>
          <w:trHeight w:val="285"/>
        </w:trPr>
        <w:tc>
          <w:tcPr>
            <w:tcW w:w="9547" w:type="dxa"/>
            <w:gridSpan w:val="2"/>
            <w:shd w:val="clear" w:color="auto" w:fill="E6E6E6"/>
          </w:tcPr>
          <w:bookmarkEnd w:id="0"/>
          <w:bookmarkEnd w:id="1"/>
          <w:p w14:paraId="40A9C229" w14:textId="77777777" w:rsidR="00302EE7" w:rsidRPr="008C7017" w:rsidRDefault="00302EE7" w:rsidP="00BF55E3">
            <w:pPr>
              <w:rPr>
                <w:rFonts w:ascii="Arial" w:hAnsi="Arial" w:cs="Arial"/>
                <w:b/>
                <w:sz w:val="22"/>
                <w:szCs w:val="22"/>
                <w:lang w:val="en-AU"/>
              </w:rPr>
            </w:pPr>
            <w:r w:rsidRPr="008C7017">
              <w:rPr>
                <w:rFonts w:ascii="Arial" w:hAnsi="Arial" w:cs="Arial"/>
                <w:b/>
                <w:sz w:val="22"/>
                <w:szCs w:val="22"/>
                <w:lang w:val="en-AU"/>
              </w:rPr>
              <w:t>Attendees</w:t>
            </w:r>
          </w:p>
        </w:tc>
      </w:tr>
      <w:tr w:rsidR="00302EE7" w:rsidRPr="00767DDA" w14:paraId="036C9AE4" w14:textId="77777777" w:rsidTr="00BF55E3">
        <w:trPr>
          <w:trHeight w:val="556"/>
        </w:trPr>
        <w:tc>
          <w:tcPr>
            <w:tcW w:w="4860" w:type="dxa"/>
          </w:tcPr>
          <w:p w14:paraId="18B42814" w14:textId="77777777" w:rsidR="00302EE7" w:rsidRPr="00286CF8" w:rsidRDefault="00302EE7" w:rsidP="00BF55E3">
            <w:pPr>
              <w:widowControl/>
              <w:rPr>
                <w:rFonts w:ascii="Arial" w:hAnsi="Arial" w:cs="Arial"/>
                <w:sz w:val="22"/>
                <w:szCs w:val="22"/>
                <w:lang w:val="en-AU"/>
              </w:rPr>
            </w:pPr>
            <w:r w:rsidRPr="00286CF8">
              <w:rPr>
                <w:rFonts w:ascii="Arial" w:hAnsi="Arial" w:cs="Arial"/>
                <w:sz w:val="22"/>
                <w:szCs w:val="22"/>
                <w:lang w:val="en-AU"/>
              </w:rPr>
              <w:t>Mr Simon Lewis PSM</w:t>
            </w:r>
          </w:p>
        </w:tc>
        <w:tc>
          <w:tcPr>
            <w:tcW w:w="4687" w:type="dxa"/>
          </w:tcPr>
          <w:p w14:paraId="52723BCA"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Chair, Secretary, Department of Veterans’ Affairs President, Repatriation Commission Chairman, Military Rehabilitation and Compensation Commission</w:t>
            </w:r>
          </w:p>
        </w:tc>
      </w:tr>
      <w:tr w:rsidR="00302EE7" w:rsidRPr="00767DDA" w14:paraId="48C47D21" w14:textId="77777777" w:rsidTr="00BF55E3">
        <w:trPr>
          <w:trHeight w:val="826"/>
        </w:trPr>
        <w:tc>
          <w:tcPr>
            <w:tcW w:w="4860" w:type="dxa"/>
          </w:tcPr>
          <w:p w14:paraId="787EBC85"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 Shane Carmody</w:t>
            </w:r>
          </w:p>
        </w:tc>
        <w:tc>
          <w:tcPr>
            <w:tcW w:w="4687" w:type="dxa"/>
          </w:tcPr>
          <w:p w14:paraId="31133427"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Deputy President, Repatriation Commission Member, Military Rehabilitation and Compensation Commission</w:t>
            </w:r>
          </w:p>
        </w:tc>
      </w:tr>
      <w:tr w:rsidR="00302EE7" w:rsidRPr="00767DDA" w14:paraId="4BE3B652" w14:textId="77777777" w:rsidTr="00BF55E3">
        <w:trPr>
          <w:trHeight w:val="270"/>
        </w:trPr>
        <w:tc>
          <w:tcPr>
            <w:tcW w:w="4860" w:type="dxa"/>
          </w:tcPr>
          <w:p w14:paraId="35014756"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Major General Mark Kelly AO DSC</w:t>
            </w:r>
          </w:p>
        </w:tc>
        <w:tc>
          <w:tcPr>
            <w:tcW w:w="4687" w:type="dxa"/>
          </w:tcPr>
          <w:p w14:paraId="0D1A7ABF"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Commissioner, Repatriation Commission Member, Military Rehabilitation and Compensation Commission</w:t>
            </w:r>
          </w:p>
        </w:tc>
      </w:tr>
      <w:tr w:rsidR="00302EE7" w:rsidRPr="00767DDA" w14:paraId="69081B4F" w14:textId="77777777" w:rsidTr="00BF55E3">
        <w:trPr>
          <w:trHeight w:val="270"/>
        </w:trPr>
        <w:tc>
          <w:tcPr>
            <w:tcW w:w="4860" w:type="dxa"/>
          </w:tcPr>
          <w:p w14:paraId="79D645D2" w14:textId="77777777" w:rsidR="00302EE7" w:rsidRPr="00286CF8" w:rsidRDefault="00302EE7" w:rsidP="00BF55E3">
            <w:pPr>
              <w:outlineLvl w:val="0"/>
              <w:rPr>
                <w:rFonts w:ascii="Arial" w:hAnsi="Arial" w:cs="Arial"/>
                <w:sz w:val="22"/>
                <w:szCs w:val="22"/>
                <w:lang w:val="en-AU"/>
              </w:rPr>
            </w:pPr>
            <w:r w:rsidRPr="00C16E2B">
              <w:rPr>
                <w:rFonts w:ascii="Arial" w:hAnsi="Arial" w:cs="Arial"/>
                <w:sz w:val="22"/>
                <w:szCs w:val="22"/>
                <w:lang w:val="en-AU"/>
              </w:rPr>
              <w:t>Air Vice-Marshal</w:t>
            </w:r>
            <w:r>
              <w:rPr>
                <w:rFonts w:ascii="Arial" w:hAnsi="Arial" w:cs="Arial"/>
                <w:sz w:val="22"/>
                <w:szCs w:val="22"/>
                <w:lang w:val="en-AU"/>
              </w:rPr>
              <w:t xml:space="preserve"> </w:t>
            </w:r>
            <w:r>
              <w:rPr>
                <w:rFonts w:ascii="Arial" w:hAnsi="Arial" w:cs="Arial"/>
                <w:sz w:val="22"/>
                <w:szCs w:val="22"/>
              </w:rPr>
              <w:t>Tony Needham</w:t>
            </w:r>
          </w:p>
        </w:tc>
        <w:tc>
          <w:tcPr>
            <w:tcW w:w="4687" w:type="dxa"/>
          </w:tcPr>
          <w:p w14:paraId="2C4187EB"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Head, People Capability, Department of Defence</w:t>
            </w:r>
          </w:p>
        </w:tc>
      </w:tr>
      <w:tr w:rsidR="00302EE7" w:rsidRPr="00767DDA" w14:paraId="5A4E364C" w14:textId="77777777" w:rsidTr="00BF55E3">
        <w:trPr>
          <w:trHeight w:val="270"/>
        </w:trPr>
        <w:tc>
          <w:tcPr>
            <w:tcW w:w="4860" w:type="dxa"/>
          </w:tcPr>
          <w:p w14:paraId="770C96D7" w14:textId="77777777" w:rsidR="00302EE7" w:rsidRPr="00286CF8" w:rsidRDefault="00302EE7" w:rsidP="00BF55E3">
            <w:pPr>
              <w:outlineLvl w:val="0"/>
              <w:rPr>
                <w:rFonts w:ascii="Arial" w:hAnsi="Arial" w:cs="Arial"/>
                <w:color w:val="008000"/>
                <w:sz w:val="22"/>
                <w:szCs w:val="22"/>
                <w:lang w:val="en-AU"/>
              </w:rPr>
            </w:pPr>
            <w:r>
              <w:rPr>
                <w:rFonts w:ascii="Arial" w:hAnsi="Arial" w:cs="Arial"/>
                <w:sz w:val="22"/>
                <w:szCs w:val="22"/>
              </w:rPr>
              <w:t>Rear Admiral Robyn Walker AM RAN</w:t>
            </w:r>
          </w:p>
        </w:tc>
        <w:tc>
          <w:tcPr>
            <w:tcW w:w="4687" w:type="dxa"/>
          </w:tcPr>
          <w:p w14:paraId="39039A96" w14:textId="77777777" w:rsidR="00302EE7" w:rsidRPr="00407B10" w:rsidRDefault="00302EE7" w:rsidP="00BF55E3">
            <w:pPr>
              <w:rPr>
                <w:rFonts w:ascii="Arial" w:hAnsi="Arial" w:cs="Arial"/>
                <w:sz w:val="22"/>
                <w:szCs w:val="22"/>
                <w:lang w:val="en-AU"/>
              </w:rPr>
            </w:pPr>
            <w:r w:rsidRPr="00407B10">
              <w:rPr>
                <w:rFonts w:ascii="Arial" w:hAnsi="Arial" w:cs="Arial"/>
                <w:sz w:val="22"/>
                <w:szCs w:val="22"/>
              </w:rPr>
              <w:t>Member, Military Rehabilitation and Compensation Commission</w:t>
            </w:r>
          </w:p>
        </w:tc>
      </w:tr>
      <w:tr w:rsidR="00302EE7" w:rsidRPr="00767DDA" w14:paraId="72EAF7DE" w14:textId="77777777" w:rsidTr="00BF55E3">
        <w:trPr>
          <w:trHeight w:val="270"/>
        </w:trPr>
        <w:tc>
          <w:tcPr>
            <w:tcW w:w="4860" w:type="dxa"/>
          </w:tcPr>
          <w:p w14:paraId="0585D83B"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Mrs Narelle Bromhead</w:t>
            </w:r>
          </w:p>
        </w:tc>
        <w:tc>
          <w:tcPr>
            <w:tcW w:w="4687" w:type="dxa"/>
          </w:tcPr>
          <w:p w14:paraId="7AC50202"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Partners of Veterans Association of Australia</w:t>
            </w:r>
          </w:p>
        </w:tc>
      </w:tr>
      <w:tr w:rsidR="00302EE7" w:rsidRPr="00767DDA" w14:paraId="55FD0925" w14:textId="77777777" w:rsidTr="00BF55E3">
        <w:trPr>
          <w:trHeight w:val="270"/>
        </w:trPr>
        <w:tc>
          <w:tcPr>
            <w:tcW w:w="4860" w:type="dxa"/>
          </w:tcPr>
          <w:p w14:paraId="3B33E447" w14:textId="77777777" w:rsidR="00302EE7" w:rsidRPr="00C26CF9" w:rsidRDefault="00302EE7" w:rsidP="00BF55E3">
            <w:pPr>
              <w:outlineLvl w:val="0"/>
              <w:rPr>
                <w:rFonts w:ascii="Arial" w:hAnsi="Arial" w:cs="Arial"/>
                <w:sz w:val="22"/>
                <w:szCs w:val="22"/>
                <w:lang w:val="en-AU"/>
              </w:rPr>
            </w:pPr>
            <w:r w:rsidRPr="00C26CF9">
              <w:rPr>
                <w:rFonts w:ascii="Arial" w:hAnsi="Arial" w:cs="Arial"/>
                <w:sz w:val="22"/>
                <w:szCs w:val="22"/>
                <w:lang w:val="en-AU"/>
              </w:rPr>
              <w:t>Ms Wendy Charlton</w:t>
            </w:r>
          </w:p>
        </w:tc>
        <w:tc>
          <w:tcPr>
            <w:tcW w:w="4687" w:type="dxa"/>
          </w:tcPr>
          <w:p w14:paraId="50C94F89" w14:textId="77777777" w:rsidR="00302EE7" w:rsidRPr="00C26CF9" w:rsidRDefault="00302EE7" w:rsidP="00BF55E3">
            <w:pPr>
              <w:rPr>
                <w:rFonts w:ascii="Arial" w:hAnsi="Arial" w:cs="Arial"/>
                <w:sz w:val="22"/>
                <w:szCs w:val="22"/>
                <w:lang w:val="en-AU"/>
              </w:rPr>
            </w:pPr>
            <w:r w:rsidRPr="00C26CF9">
              <w:rPr>
                <w:rFonts w:ascii="Arial" w:hAnsi="Arial" w:cs="Arial"/>
                <w:sz w:val="22"/>
                <w:szCs w:val="22"/>
                <w:lang w:val="en-AU"/>
              </w:rPr>
              <w:t>War Widows’ Guild of Australia</w:t>
            </w:r>
          </w:p>
        </w:tc>
      </w:tr>
      <w:tr w:rsidR="00302EE7" w:rsidRPr="00767DDA" w14:paraId="103093A1" w14:textId="77777777" w:rsidTr="00BF55E3">
        <w:trPr>
          <w:trHeight w:val="270"/>
        </w:trPr>
        <w:tc>
          <w:tcPr>
            <w:tcW w:w="4860" w:type="dxa"/>
          </w:tcPr>
          <w:p w14:paraId="6754AA21"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Air Vice-Marshal Brent Espeland AM (Retd)</w:t>
            </w:r>
          </w:p>
        </w:tc>
        <w:tc>
          <w:tcPr>
            <w:tcW w:w="4687" w:type="dxa"/>
            <w:vAlign w:val="center"/>
          </w:tcPr>
          <w:p w14:paraId="360F9E16" w14:textId="77777777" w:rsidR="00302EE7" w:rsidRPr="00286CF8" w:rsidRDefault="00302EE7" w:rsidP="00BF55E3">
            <w:pPr>
              <w:rPr>
                <w:rFonts w:ascii="Arial" w:hAnsi="Arial" w:cs="Arial"/>
                <w:sz w:val="22"/>
                <w:szCs w:val="22"/>
              </w:rPr>
            </w:pPr>
            <w:r w:rsidRPr="00286CF8">
              <w:rPr>
                <w:rFonts w:ascii="Arial" w:hAnsi="Arial" w:cs="Arial"/>
                <w:sz w:val="22"/>
                <w:szCs w:val="22"/>
              </w:rPr>
              <w:t>Royal Australian Air Force Association</w:t>
            </w:r>
          </w:p>
        </w:tc>
      </w:tr>
      <w:tr w:rsidR="00302EE7" w:rsidRPr="00767DDA" w14:paraId="27EDF3DA" w14:textId="77777777" w:rsidTr="00BF55E3">
        <w:trPr>
          <w:trHeight w:val="240"/>
        </w:trPr>
        <w:tc>
          <w:tcPr>
            <w:tcW w:w="4860" w:type="dxa"/>
          </w:tcPr>
          <w:p w14:paraId="329C2E9A"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Mr Ken Foster OAM JP</w:t>
            </w:r>
          </w:p>
        </w:tc>
        <w:tc>
          <w:tcPr>
            <w:tcW w:w="4687" w:type="dxa"/>
          </w:tcPr>
          <w:p w14:paraId="2CB49CBE"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Vietnam Veterans Association of Australia</w:t>
            </w:r>
          </w:p>
        </w:tc>
      </w:tr>
      <w:tr w:rsidR="00302EE7" w:rsidRPr="00767DDA" w14:paraId="1444D043" w14:textId="77777777" w:rsidTr="00BF55E3">
        <w:trPr>
          <w:trHeight w:val="255"/>
        </w:trPr>
        <w:tc>
          <w:tcPr>
            <w:tcW w:w="4860" w:type="dxa"/>
          </w:tcPr>
          <w:p w14:paraId="6EB0A8F7"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Colonel David Jamison AM (Retd)</w:t>
            </w:r>
          </w:p>
        </w:tc>
        <w:tc>
          <w:tcPr>
            <w:tcW w:w="4687" w:type="dxa"/>
          </w:tcPr>
          <w:p w14:paraId="0A4F0378"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Defence Force Welfare Association</w:t>
            </w:r>
          </w:p>
        </w:tc>
      </w:tr>
      <w:tr w:rsidR="00302EE7" w:rsidRPr="00767DDA" w14:paraId="4FA3C587" w14:textId="77777777" w:rsidTr="00BF55E3">
        <w:trPr>
          <w:trHeight w:val="255"/>
        </w:trPr>
        <w:tc>
          <w:tcPr>
            <w:tcW w:w="4860" w:type="dxa"/>
          </w:tcPr>
          <w:p w14:paraId="2EF660A0"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 Tim McCombe OAM</w:t>
            </w:r>
          </w:p>
        </w:tc>
        <w:tc>
          <w:tcPr>
            <w:tcW w:w="4687" w:type="dxa"/>
          </w:tcPr>
          <w:p w14:paraId="3CE59C23"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Vietnam Veterans’ Federation of Australia</w:t>
            </w:r>
          </w:p>
        </w:tc>
      </w:tr>
      <w:tr w:rsidR="00302EE7" w:rsidRPr="00767DDA" w14:paraId="29D91503" w14:textId="77777777" w:rsidTr="00BF55E3">
        <w:trPr>
          <w:trHeight w:val="255"/>
        </w:trPr>
        <w:tc>
          <w:tcPr>
            <w:tcW w:w="4860" w:type="dxa"/>
          </w:tcPr>
          <w:p w14:paraId="58DDAB93"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 Terry Nolan AM</w:t>
            </w:r>
          </w:p>
        </w:tc>
        <w:tc>
          <w:tcPr>
            <w:tcW w:w="4687" w:type="dxa"/>
          </w:tcPr>
          <w:p w14:paraId="4B0C16F2"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Australian Special Air Service Association</w:t>
            </w:r>
          </w:p>
        </w:tc>
      </w:tr>
      <w:tr w:rsidR="00302EE7" w:rsidRPr="00767DDA" w14:paraId="08585C20" w14:textId="77777777" w:rsidTr="00BF55E3">
        <w:trPr>
          <w:trHeight w:val="255"/>
        </w:trPr>
        <w:tc>
          <w:tcPr>
            <w:tcW w:w="4860" w:type="dxa"/>
          </w:tcPr>
          <w:p w14:paraId="0807D86E"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 Russell Pettis FAIM</w:t>
            </w:r>
          </w:p>
        </w:tc>
        <w:tc>
          <w:tcPr>
            <w:tcW w:w="4687" w:type="dxa"/>
          </w:tcPr>
          <w:p w14:paraId="30069A40"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Naval Association Australia</w:t>
            </w:r>
          </w:p>
        </w:tc>
      </w:tr>
      <w:tr w:rsidR="00302EE7" w:rsidRPr="00767DDA" w14:paraId="1A8D0032" w14:textId="77777777" w:rsidTr="00BF55E3">
        <w:trPr>
          <w:trHeight w:val="255"/>
        </w:trPr>
        <w:tc>
          <w:tcPr>
            <w:tcW w:w="4860" w:type="dxa"/>
          </w:tcPr>
          <w:p w14:paraId="40D2E70E"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 Allan Thomas JP</w:t>
            </w:r>
          </w:p>
        </w:tc>
        <w:tc>
          <w:tcPr>
            <w:tcW w:w="4687" w:type="dxa"/>
          </w:tcPr>
          <w:p w14:paraId="75F6DD19"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Australian Peacekeepers and Peacemaker Veterans’ Association</w:t>
            </w:r>
          </w:p>
        </w:tc>
      </w:tr>
      <w:tr w:rsidR="00302EE7" w:rsidRPr="00767DDA" w14:paraId="53A70104" w14:textId="77777777" w:rsidTr="00BF55E3">
        <w:trPr>
          <w:trHeight w:val="255"/>
        </w:trPr>
        <w:tc>
          <w:tcPr>
            <w:tcW w:w="4860" w:type="dxa"/>
          </w:tcPr>
          <w:p w14:paraId="2E4D383C"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 Michael von Berg MC</w:t>
            </w:r>
          </w:p>
        </w:tc>
        <w:tc>
          <w:tcPr>
            <w:tcW w:w="4687" w:type="dxa"/>
          </w:tcPr>
          <w:p w14:paraId="637326DE"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Royal Australian Regiment Corporation</w:t>
            </w:r>
          </w:p>
        </w:tc>
      </w:tr>
      <w:tr w:rsidR="00302EE7" w:rsidRPr="00767DDA" w14:paraId="2FE6599A" w14:textId="77777777" w:rsidTr="00BF55E3">
        <w:trPr>
          <w:trHeight w:val="255"/>
        </w:trPr>
        <w:tc>
          <w:tcPr>
            <w:tcW w:w="4860" w:type="dxa"/>
          </w:tcPr>
          <w:p w14:paraId="48DEE5A6" w14:textId="77777777" w:rsidR="00302EE7" w:rsidRPr="00286CF8" w:rsidRDefault="00302EE7" w:rsidP="00BF55E3">
            <w:pPr>
              <w:outlineLvl w:val="0"/>
              <w:rPr>
                <w:rFonts w:ascii="Arial" w:hAnsi="Arial" w:cs="Arial"/>
                <w:sz w:val="22"/>
                <w:szCs w:val="22"/>
                <w:lang w:val="en-AU"/>
              </w:rPr>
            </w:pPr>
            <w:r w:rsidRPr="00286CF8">
              <w:rPr>
                <w:rFonts w:ascii="Arial" w:hAnsi="Arial" w:cs="Arial"/>
                <w:sz w:val="22"/>
                <w:szCs w:val="22"/>
                <w:lang w:val="en-AU"/>
              </w:rPr>
              <w:t>Mr David Gray</w:t>
            </w:r>
          </w:p>
        </w:tc>
        <w:tc>
          <w:tcPr>
            <w:tcW w:w="4687" w:type="dxa"/>
          </w:tcPr>
          <w:p w14:paraId="2A1CDA10" w14:textId="77777777" w:rsidR="00302EE7" w:rsidRPr="00286CF8" w:rsidRDefault="00302EE7" w:rsidP="00BF55E3">
            <w:pPr>
              <w:rPr>
                <w:rFonts w:ascii="Arial" w:hAnsi="Arial" w:cs="Arial"/>
                <w:sz w:val="22"/>
                <w:szCs w:val="22"/>
                <w:lang w:val="en-AU"/>
              </w:rPr>
            </w:pPr>
            <w:r w:rsidRPr="00286CF8">
              <w:rPr>
                <w:rFonts w:ascii="Arial" w:hAnsi="Arial" w:cs="Arial"/>
                <w:sz w:val="22"/>
                <w:szCs w:val="22"/>
                <w:lang w:val="en-AU"/>
              </w:rPr>
              <w:t>Legacy Australia Council</w:t>
            </w:r>
          </w:p>
        </w:tc>
      </w:tr>
      <w:tr w:rsidR="00302EE7" w:rsidRPr="00767DDA" w14:paraId="5BFA4D17" w14:textId="77777777" w:rsidTr="00BF55E3">
        <w:trPr>
          <w:trHeight w:val="270"/>
        </w:trPr>
        <w:tc>
          <w:tcPr>
            <w:tcW w:w="9547" w:type="dxa"/>
            <w:gridSpan w:val="2"/>
            <w:shd w:val="clear" w:color="auto" w:fill="E6E6E6"/>
            <w:vAlign w:val="center"/>
          </w:tcPr>
          <w:p w14:paraId="33082EDB" w14:textId="77777777" w:rsidR="00302EE7" w:rsidRPr="00286CF8" w:rsidRDefault="00302EE7" w:rsidP="00BF55E3">
            <w:pPr>
              <w:rPr>
                <w:rFonts w:ascii="Arial" w:hAnsi="Arial" w:cs="Arial"/>
                <w:b/>
                <w:sz w:val="22"/>
                <w:szCs w:val="22"/>
              </w:rPr>
            </w:pPr>
            <w:r w:rsidRPr="00286CF8">
              <w:rPr>
                <w:rFonts w:ascii="Arial" w:hAnsi="Arial" w:cs="Arial"/>
                <w:b/>
                <w:sz w:val="22"/>
                <w:szCs w:val="22"/>
              </w:rPr>
              <w:t>Apologies</w:t>
            </w:r>
          </w:p>
        </w:tc>
      </w:tr>
      <w:tr w:rsidR="00302EE7" w:rsidRPr="00767DDA" w14:paraId="4F71EBA4" w14:textId="77777777" w:rsidTr="00BF55E3">
        <w:trPr>
          <w:trHeight w:val="255"/>
        </w:trPr>
        <w:tc>
          <w:tcPr>
            <w:tcW w:w="4860" w:type="dxa"/>
          </w:tcPr>
          <w:p w14:paraId="2C6C5AC6" w14:textId="77777777" w:rsidR="00302EE7" w:rsidRPr="00407B10" w:rsidRDefault="00302EE7" w:rsidP="00BF55E3">
            <w:pPr>
              <w:outlineLvl w:val="0"/>
              <w:rPr>
                <w:rFonts w:ascii="Arial" w:hAnsi="Arial" w:cs="Arial"/>
                <w:sz w:val="22"/>
                <w:szCs w:val="22"/>
              </w:rPr>
            </w:pPr>
            <w:r w:rsidRPr="00407B10">
              <w:rPr>
                <w:rFonts w:ascii="Arial" w:hAnsi="Arial" w:cs="Arial"/>
                <w:sz w:val="22"/>
                <w:szCs w:val="22"/>
              </w:rPr>
              <w:t>Mr Jason Ames-Smith</w:t>
            </w:r>
          </w:p>
        </w:tc>
        <w:tc>
          <w:tcPr>
            <w:tcW w:w="4687" w:type="dxa"/>
            <w:vAlign w:val="center"/>
          </w:tcPr>
          <w:p w14:paraId="53E33B97" w14:textId="77777777" w:rsidR="00302EE7" w:rsidRPr="00407B10" w:rsidRDefault="00302EE7" w:rsidP="00BF55E3">
            <w:pPr>
              <w:rPr>
                <w:rFonts w:ascii="Arial" w:hAnsi="Arial" w:cs="Arial"/>
                <w:sz w:val="22"/>
                <w:szCs w:val="22"/>
              </w:rPr>
            </w:pPr>
            <w:r w:rsidRPr="00407B10">
              <w:rPr>
                <w:rFonts w:ascii="Arial" w:hAnsi="Arial" w:cs="Arial"/>
                <w:sz w:val="22"/>
                <w:szCs w:val="22"/>
                <w:lang w:val="en-AU"/>
              </w:rPr>
              <w:t>Australian Federation of Totally and Permanently Incapacitated Ex-Servicemen and Women</w:t>
            </w:r>
          </w:p>
        </w:tc>
      </w:tr>
      <w:tr w:rsidR="00302EE7" w:rsidRPr="00767DDA" w14:paraId="2D70015A" w14:textId="77777777" w:rsidTr="00BF55E3">
        <w:trPr>
          <w:trHeight w:val="255"/>
        </w:trPr>
        <w:tc>
          <w:tcPr>
            <w:tcW w:w="4860" w:type="dxa"/>
          </w:tcPr>
          <w:p w14:paraId="6069DFF9" w14:textId="77777777" w:rsidR="00302EE7" w:rsidRPr="00751766" w:rsidRDefault="00302EE7" w:rsidP="00BF55E3">
            <w:pPr>
              <w:outlineLvl w:val="0"/>
              <w:rPr>
                <w:rFonts w:ascii="Arial" w:hAnsi="Arial" w:cs="Arial"/>
                <w:sz w:val="22"/>
                <w:szCs w:val="22"/>
                <w:lang w:val="en-AU"/>
              </w:rPr>
            </w:pPr>
            <w:r w:rsidRPr="00751766">
              <w:rPr>
                <w:rFonts w:ascii="Arial" w:hAnsi="Arial" w:cs="Arial"/>
                <w:sz w:val="22"/>
                <w:szCs w:val="22"/>
                <w:lang w:val="en-AU"/>
              </w:rPr>
              <w:t>Rear Admiral Ken Doolan AO RAN (Retd)</w:t>
            </w:r>
          </w:p>
        </w:tc>
        <w:tc>
          <w:tcPr>
            <w:tcW w:w="4687" w:type="dxa"/>
          </w:tcPr>
          <w:p w14:paraId="58C234CA" w14:textId="77777777" w:rsidR="00302EE7" w:rsidRPr="00751766" w:rsidRDefault="00302EE7" w:rsidP="00BF55E3">
            <w:pPr>
              <w:rPr>
                <w:rFonts w:ascii="Arial" w:hAnsi="Arial" w:cs="Arial"/>
                <w:sz w:val="22"/>
                <w:szCs w:val="22"/>
                <w:lang w:val="en-AU"/>
              </w:rPr>
            </w:pPr>
            <w:r w:rsidRPr="00751766">
              <w:rPr>
                <w:rFonts w:ascii="Arial" w:hAnsi="Arial" w:cs="Arial"/>
                <w:sz w:val="22"/>
                <w:szCs w:val="22"/>
                <w:lang w:val="en-AU"/>
              </w:rPr>
              <w:t>Returned and Services League of Australia</w:t>
            </w:r>
          </w:p>
        </w:tc>
      </w:tr>
      <w:tr w:rsidR="00302EE7" w:rsidRPr="00767DDA" w14:paraId="3D68FEA5" w14:textId="77777777" w:rsidTr="00BF55E3">
        <w:trPr>
          <w:trHeight w:val="255"/>
        </w:trPr>
        <w:tc>
          <w:tcPr>
            <w:tcW w:w="4860" w:type="dxa"/>
          </w:tcPr>
          <w:p w14:paraId="3CF0969D" w14:textId="77777777" w:rsidR="00302EE7" w:rsidRPr="00751766" w:rsidRDefault="00302EE7" w:rsidP="00BF55E3">
            <w:pPr>
              <w:outlineLvl w:val="0"/>
              <w:rPr>
                <w:rFonts w:ascii="Arial" w:hAnsi="Arial" w:cs="Arial"/>
                <w:sz w:val="22"/>
                <w:szCs w:val="22"/>
              </w:rPr>
            </w:pPr>
            <w:r w:rsidRPr="00751766">
              <w:rPr>
                <w:rFonts w:ascii="Arial" w:hAnsi="Arial" w:cs="Arial"/>
                <w:sz w:val="22"/>
                <w:szCs w:val="22"/>
              </w:rPr>
              <w:t>Ms Kylie Emery</w:t>
            </w:r>
          </w:p>
        </w:tc>
        <w:tc>
          <w:tcPr>
            <w:tcW w:w="4687" w:type="dxa"/>
            <w:vAlign w:val="center"/>
          </w:tcPr>
          <w:p w14:paraId="74CED25C" w14:textId="77777777" w:rsidR="00302EE7" w:rsidRPr="00751766" w:rsidRDefault="00302EE7" w:rsidP="00BF55E3">
            <w:pPr>
              <w:rPr>
                <w:rFonts w:ascii="Arial" w:hAnsi="Arial" w:cs="Arial"/>
                <w:sz w:val="22"/>
                <w:szCs w:val="22"/>
              </w:rPr>
            </w:pPr>
            <w:r w:rsidRPr="00751766">
              <w:rPr>
                <w:rFonts w:ascii="Arial" w:hAnsi="Arial" w:cs="Arial"/>
                <w:sz w:val="22"/>
                <w:szCs w:val="22"/>
              </w:rPr>
              <w:t>Member, Military Rehabilitation and Compensation Commission</w:t>
            </w:r>
          </w:p>
        </w:tc>
      </w:tr>
      <w:tr w:rsidR="00302EE7" w:rsidRPr="00767DDA" w14:paraId="483123FC" w14:textId="77777777" w:rsidTr="00BF55E3">
        <w:trPr>
          <w:trHeight w:val="285"/>
        </w:trPr>
        <w:tc>
          <w:tcPr>
            <w:tcW w:w="9547" w:type="dxa"/>
            <w:gridSpan w:val="2"/>
            <w:shd w:val="clear" w:color="auto" w:fill="E6E6E6"/>
          </w:tcPr>
          <w:p w14:paraId="7FFDD714" w14:textId="77777777" w:rsidR="00302EE7" w:rsidRPr="00286CF8" w:rsidRDefault="00302EE7" w:rsidP="00BF55E3">
            <w:pPr>
              <w:rPr>
                <w:rFonts w:ascii="Arial" w:hAnsi="Arial" w:cs="Arial"/>
                <w:b/>
                <w:sz w:val="22"/>
                <w:szCs w:val="22"/>
              </w:rPr>
            </w:pPr>
            <w:r w:rsidRPr="00286CF8">
              <w:rPr>
                <w:rFonts w:ascii="Arial" w:hAnsi="Arial" w:cs="Arial"/>
                <w:b/>
                <w:sz w:val="22"/>
                <w:szCs w:val="22"/>
              </w:rPr>
              <w:t xml:space="preserve">Proxies / Guest  </w:t>
            </w:r>
          </w:p>
        </w:tc>
      </w:tr>
      <w:tr w:rsidR="00302EE7" w:rsidRPr="00767DDA" w14:paraId="0C211D7B" w14:textId="77777777" w:rsidTr="00BF55E3">
        <w:trPr>
          <w:trHeight w:val="270"/>
        </w:trPr>
        <w:tc>
          <w:tcPr>
            <w:tcW w:w="4860" w:type="dxa"/>
          </w:tcPr>
          <w:p w14:paraId="203E4EFE" w14:textId="77777777" w:rsidR="00302EE7" w:rsidRPr="00751766" w:rsidRDefault="00302EE7" w:rsidP="00BF55E3">
            <w:pPr>
              <w:outlineLvl w:val="0"/>
              <w:rPr>
                <w:rFonts w:ascii="Arial" w:hAnsi="Arial" w:cs="Arial"/>
                <w:sz w:val="22"/>
                <w:szCs w:val="22"/>
                <w:lang w:val="en-AU"/>
              </w:rPr>
            </w:pPr>
            <w:r>
              <w:rPr>
                <w:rFonts w:ascii="Arial" w:hAnsi="Arial" w:cs="Arial"/>
                <w:sz w:val="22"/>
                <w:szCs w:val="22"/>
                <w:lang w:val="en-AU"/>
              </w:rPr>
              <w:t>Mr John Hodges</w:t>
            </w:r>
          </w:p>
        </w:tc>
        <w:tc>
          <w:tcPr>
            <w:tcW w:w="4687" w:type="dxa"/>
          </w:tcPr>
          <w:p w14:paraId="116934F4" w14:textId="77777777" w:rsidR="00302EE7" w:rsidRPr="00751766" w:rsidRDefault="00302EE7" w:rsidP="00BF55E3">
            <w:pPr>
              <w:rPr>
                <w:rFonts w:ascii="Arial" w:hAnsi="Arial" w:cs="Arial"/>
                <w:sz w:val="22"/>
                <w:szCs w:val="22"/>
                <w:lang w:val="en-AU"/>
              </w:rPr>
            </w:pPr>
            <w:r w:rsidRPr="00751766">
              <w:rPr>
                <w:rFonts w:ascii="Arial" w:hAnsi="Arial" w:cs="Arial"/>
                <w:sz w:val="22"/>
                <w:szCs w:val="22"/>
                <w:lang w:val="en-AU"/>
              </w:rPr>
              <w:t>Returned and Services League of Australia</w:t>
            </w:r>
          </w:p>
        </w:tc>
      </w:tr>
      <w:tr w:rsidR="00302EE7" w:rsidRPr="00767DDA" w14:paraId="1E8FF778" w14:textId="77777777" w:rsidTr="00BF55E3">
        <w:trPr>
          <w:trHeight w:val="270"/>
        </w:trPr>
        <w:tc>
          <w:tcPr>
            <w:tcW w:w="4860" w:type="dxa"/>
          </w:tcPr>
          <w:p w14:paraId="6D74AAEF" w14:textId="77777777" w:rsidR="00302EE7" w:rsidRPr="00E003AD" w:rsidRDefault="00302EE7" w:rsidP="00BF55E3">
            <w:pPr>
              <w:outlineLvl w:val="0"/>
              <w:rPr>
                <w:rFonts w:ascii="Arial" w:hAnsi="Arial" w:cs="Arial"/>
                <w:sz w:val="22"/>
                <w:szCs w:val="22"/>
                <w:lang w:val="en-AU"/>
              </w:rPr>
            </w:pPr>
            <w:r w:rsidRPr="00E003AD">
              <w:rPr>
                <w:rFonts w:ascii="Arial" w:hAnsi="Arial" w:cs="Arial"/>
                <w:sz w:val="22"/>
                <w:szCs w:val="22"/>
                <w:lang w:val="en-AU"/>
              </w:rPr>
              <w:t>Mr Karnain Johnson</w:t>
            </w:r>
          </w:p>
        </w:tc>
        <w:tc>
          <w:tcPr>
            <w:tcW w:w="4687" w:type="dxa"/>
          </w:tcPr>
          <w:p w14:paraId="2FCE75F5" w14:textId="77777777" w:rsidR="00302EE7" w:rsidRPr="00E003AD" w:rsidRDefault="00302EE7" w:rsidP="00BF55E3">
            <w:pPr>
              <w:rPr>
                <w:rFonts w:ascii="Arial" w:hAnsi="Arial" w:cs="Arial"/>
                <w:sz w:val="22"/>
                <w:szCs w:val="22"/>
                <w:lang w:val="en-AU"/>
              </w:rPr>
            </w:pPr>
            <w:r w:rsidRPr="00E003AD">
              <w:rPr>
                <w:rFonts w:ascii="Arial" w:hAnsi="Arial" w:cs="Arial"/>
                <w:sz w:val="22"/>
                <w:szCs w:val="22"/>
                <w:lang w:val="en-AU"/>
              </w:rPr>
              <w:t>Department of Social Services</w:t>
            </w:r>
          </w:p>
        </w:tc>
      </w:tr>
      <w:tr w:rsidR="00302EE7" w:rsidRPr="00767DDA" w14:paraId="49080D72" w14:textId="77777777" w:rsidTr="00BF55E3">
        <w:trPr>
          <w:trHeight w:val="270"/>
        </w:trPr>
        <w:tc>
          <w:tcPr>
            <w:tcW w:w="4860" w:type="dxa"/>
          </w:tcPr>
          <w:p w14:paraId="14158AAB" w14:textId="77777777" w:rsidR="00302EE7" w:rsidRPr="00C26CF9" w:rsidRDefault="00302EE7" w:rsidP="00BF55E3">
            <w:pPr>
              <w:outlineLvl w:val="0"/>
              <w:rPr>
                <w:rFonts w:ascii="Arial" w:hAnsi="Arial" w:cs="Arial"/>
                <w:sz w:val="22"/>
                <w:szCs w:val="22"/>
                <w:lang w:val="en-AU"/>
              </w:rPr>
            </w:pPr>
            <w:r w:rsidRPr="00C26CF9">
              <w:rPr>
                <w:rFonts w:ascii="Arial" w:hAnsi="Arial" w:cs="Arial"/>
                <w:sz w:val="22"/>
                <w:szCs w:val="22"/>
                <w:lang w:val="en-AU"/>
              </w:rPr>
              <w:t>Mr William Kane OAM</w:t>
            </w:r>
          </w:p>
        </w:tc>
        <w:tc>
          <w:tcPr>
            <w:tcW w:w="4687" w:type="dxa"/>
          </w:tcPr>
          <w:p w14:paraId="19756DF5" w14:textId="77777777" w:rsidR="00302EE7" w:rsidRPr="00C26CF9" w:rsidRDefault="00302EE7" w:rsidP="00BF55E3">
            <w:pPr>
              <w:rPr>
                <w:rFonts w:ascii="Arial" w:hAnsi="Arial" w:cs="Arial"/>
                <w:sz w:val="22"/>
                <w:szCs w:val="22"/>
                <w:lang w:val="en-AU"/>
              </w:rPr>
            </w:pPr>
            <w:r w:rsidRPr="00C26CF9">
              <w:rPr>
                <w:rFonts w:ascii="Arial" w:hAnsi="Arial" w:cs="Arial"/>
                <w:sz w:val="22"/>
                <w:szCs w:val="22"/>
                <w:lang w:val="en-AU"/>
              </w:rPr>
              <w:t xml:space="preserve">National Secretary, Australian Federation of Totally and Permanently Incapacitated Ex-Servicemen and Women </w:t>
            </w:r>
          </w:p>
        </w:tc>
      </w:tr>
      <w:tr w:rsidR="00DD2C3C" w:rsidRPr="00767DDA" w14:paraId="5F140FF8" w14:textId="77777777" w:rsidTr="00BF55E3">
        <w:trPr>
          <w:trHeight w:val="270"/>
        </w:trPr>
        <w:tc>
          <w:tcPr>
            <w:tcW w:w="4860" w:type="dxa"/>
          </w:tcPr>
          <w:p w14:paraId="54F8A627" w14:textId="77777777" w:rsidR="00DD2C3C" w:rsidRPr="00C26CF9" w:rsidRDefault="001743DF" w:rsidP="00BF55E3">
            <w:pPr>
              <w:outlineLvl w:val="0"/>
              <w:rPr>
                <w:rFonts w:ascii="Arial" w:hAnsi="Arial" w:cs="Arial"/>
                <w:sz w:val="22"/>
                <w:szCs w:val="22"/>
                <w:lang w:val="en-AU"/>
              </w:rPr>
            </w:pPr>
            <w:r w:rsidRPr="001743DF">
              <w:rPr>
                <w:rFonts w:ascii="Arial" w:hAnsi="Arial" w:cs="Arial"/>
                <w:sz w:val="22"/>
                <w:szCs w:val="22"/>
                <w:lang w:val="en-AU"/>
              </w:rPr>
              <w:t>Air Commodore Steve Martin AM</w:t>
            </w:r>
          </w:p>
        </w:tc>
        <w:tc>
          <w:tcPr>
            <w:tcW w:w="4687" w:type="dxa"/>
          </w:tcPr>
          <w:p w14:paraId="620B1AE8" w14:textId="77777777" w:rsidR="00DD2C3C" w:rsidRPr="00C26CF9" w:rsidRDefault="001743DF" w:rsidP="00BF55E3">
            <w:pPr>
              <w:rPr>
                <w:rFonts w:ascii="Arial" w:hAnsi="Arial" w:cs="Arial"/>
                <w:sz w:val="22"/>
                <w:szCs w:val="22"/>
                <w:lang w:val="en-AU"/>
              </w:rPr>
            </w:pPr>
            <w:r w:rsidRPr="00286CF8">
              <w:rPr>
                <w:rFonts w:ascii="Arial" w:hAnsi="Arial" w:cs="Arial"/>
                <w:sz w:val="22"/>
                <w:szCs w:val="22"/>
                <w:lang w:val="en-AU"/>
              </w:rPr>
              <w:t>People Capability, Department of Defence</w:t>
            </w:r>
          </w:p>
        </w:tc>
      </w:tr>
    </w:tbl>
    <w:p w14:paraId="1FB58732" w14:textId="77777777" w:rsidR="00302EE7" w:rsidRDefault="00302EE7" w:rsidP="00BF55E3">
      <w:pPr>
        <w:jc w:val="both"/>
        <w:rPr>
          <w:rFonts w:ascii="Arial" w:hAnsi="Arial" w:cs="Arial"/>
          <w:b/>
          <w:sz w:val="22"/>
          <w:szCs w:val="22"/>
        </w:rPr>
      </w:pPr>
    </w:p>
    <w:tbl>
      <w:tblPr>
        <w:tblW w:w="9547" w:type="dxa"/>
        <w:tblInd w:w="108" w:type="dxa"/>
        <w:tblLook w:val="01E0" w:firstRow="1" w:lastRow="1" w:firstColumn="1" w:lastColumn="1" w:noHBand="0" w:noVBand="0"/>
      </w:tblPr>
      <w:tblGrid>
        <w:gridCol w:w="4860"/>
        <w:gridCol w:w="4687"/>
      </w:tblGrid>
      <w:tr w:rsidR="00302EE7" w:rsidRPr="00286CF8" w14:paraId="151E23CE" w14:textId="77777777" w:rsidTr="00BF55E3">
        <w:trPr>
          <w:trHeight w:val="285"/>
        </w:trPr>
        <w:tc>
          <w:tcPr>
            <w:tcW w:w="9547" w:type="dxa"/>
            <w:gridSpan w:val="2"/>
            <w:shd w:val="clear" w:color="auto" w:fill="E6E6E6"/>
          </w:tcPr>
          <w:p w14:paraId="1210446F" w14:textId="77777777" w:rsidR="00302EE7" w:rsidRPr="00286CF8" w:rsidRDefault="00302EE7" w:rsidP="00BF55E3">
            <w:pPr>
              <w:jc w:val="both"/>
              <w:rPr>
                <w:rFonts w:ascii="Arial" w:hAnsi="Arial" w:cs="Arial"/>
                <w:b/>
                <w:sz w:val="22"/>
                <w:szCs w:val="22"/>
              </w:rPr>
            </w:pPr>
            <w:r w:rsidRPr="00286CF8">
              <w:rPr>
                <w:rFonts w:ascii="Arial" w:hAnsi="Arial" w:cs="Arial"/>
                <w:b/>
                <w:sz w:val="22"/>
                <w:szCs w:val="22"/>
              </w:rPr>
              <w:t>DVA Participants</w:t>
            </w:r>
          </w:p>
        </w:tc>
      </w:tr>
      <w:tr w:rsidR="00302EE7" w:rsidRPr="00767DDA" w14:paraId="5FD34AF6" w14:textId="77777777" w:rsidTr="00BF55E3">
        <w:trPr>
          <w:trHeight w:val="270"/>
        </w:trPr>
        <w:tc>
          <w:tcPr>
            <w:tcW w:w="4860" w:type="dxa"/>
          </w:tcPr>
          <w:p w14:paraId="40504245"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Brigadier Chris Appleton CSC (Retd)</w:t>
            </w:r>
          </w:p>
        </w:tc>
        <w:tc>
          <w:tcPr>
            <w:tcW w:w="4687" w:type="dxa"/>
            <w:vAlign w:val="center"/>
          </w:tcPr>
          <w:p w14:paraId="620B1FE4" w14:textId="77777777" w:rsidR="00302EE7" w:rsidRPr="00286CF8" w:rsidRDefault="00302EE7" w:rsidP="00BF55E3">
            <w:pPr>
              <w:rPr>
                <w:rFonts w:ascii="Arial" w:hAnsi="Arial" w:cs="Arial"/>
                <w:sz w:val="22"/>
                <w:szCs w:val="22"/>
              </w:rPr>
            </w:pPr>
            <w:r w:rsidRPr="00286CF8">
              <w:rPr>
                <w:rFonts w:ascii="Arial" w:hAnsi="Arial" w:cs="Arial"/>
                <w:sz w:val="22"/>
                <w:szCs w:val="22"/>
              </w:rPr>
              <w:t>Director, Office of Australian War Graves</w:t>
            </w:r>
          </w:p>
        </w:tc>
      </w:tr>
      <w:tr w:rsidR="00302EE7" w:rsidRPr="00767DDA" w14:paraId="6C5A02DC" w14:textId="77777777" w:rsidTr="00BF55E3">
        <w:trPr>
          <w:trHeight w:val="270"/>
        </w:trPr>
        <w:tc>
          <w:tcPr>
            <w:tcW w:w="4860" w:type="dxa"/>
          </w:tcPr>
          <w:p w14:paraId="47EFB71A"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Ms Judy Daniel</w:t>
            </w:r>
          </w:p>
        </w:tc>
        <w:tc>
          <w:tcPr>
            <w:tcW w:w="4687" w:type="dxa"/>
            <w:vAlign w:val="center"/>
          </w:tcPr>
          <w:p w14:paraId="52504453"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First Assistant Secretary, Health and Community Services</w:t>
            </w:r>
          </w:p>
        </w:tc>
      </w:tr>
      <w:tr w:rsidR="00302EE7" w:rsidRPr="00767DDA" w14:paraId="591ADE9C" w14:textId="77777777" w:rsidTr="00BF55E3">
        <w:trPr>
          <w:trHeight w:val="270"/>
        </w:trPr>
        <w:tc>
          <w:tcPr>
            <w:tcW w:w="4860" w:type="dxa"/>
          </w:tcPr>
          <w:p w14:paraId="542CA28A"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Major General Dave Chalmers AO CSC</w:t>
            </w:r>
          </w:p>
        </w:tc>
        <w:tc>
          <w:tcPr>
            <w:tcW w:w="4687" w:type="dxa"/>
            <w:vAlign w:val="center"/>
          </w:tcPr>
          <w:p w14:paraId="4F646245" w14:textId="77777777" w:rsidR="00302EE7" w:rsidRPr="00286CF8" w:rsidRDefault="00302EE7" w:rsidP="00BF55E3">
            <w:pPr>
              <w:rPr>
                <w:rFonts w:ascii="Arial" w:hAnsi="Arial" w:cs="Arial"/>
                <w:sz w:val="22"/>
                <w:szCs w:val="22"/>
              </w:rPr>
            </w:pPr>
            <w:r w:rsidRPr="00286CF8">
              <w:rPr>
                <w:rFonts w:ascii="Arial" w:hAnsi="Arial" w:cs="Arial"/>
                <w:sz w:val="22"/>
                <w:szCs w:val="22"/>
              </w:rPr>
              <w:t xml:space="preserve">First Assistant Secretary, Client and Commemorations  </w:t>
            </w:r>
          </w:p>
        </w:tc>
      </w:tr>
      <w:tr w:rsidR="00302EE7" w:rsidRPr="00767DDA" w14:paraId="02D6D777" w14:textId="77777777" w:rsidTr="00BF55E3">
        <w:trPr>
          <w:trHeight w:val="270"/>
        </w:trPr>
        <w:tc>
          <w:tcPr>
            <w:tcW w:w="4860" w:type="dxa"/>
          </w:tcPr>
          <w:p w14:paraId="76DAF5F0"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Ms Narelle Dotta</w:t>
            </w:r>
          </w:p>
        </w:tc>
        <w:tc>
          <w:tcPr>
            <w:tcW w:w="4687" w:type="dxa"/>
            <w:vAlign w:val="center"/>
          </w:tcPr>
          <w:p w14:paraId="4919EE46" w14:textId="77777777" w:rsidR="00302EE7" w:rsidRPr="00286CF8" w:rsidRDefault="00302EE7" w:rsidP="00BF55E3">
            <w:pPr>
              <w:rPr>
                <w:rFonts w:ascii="Arial" w:hAnsi="Arial" w:cs="Arial"/>
                <w:sz w:val="22"/>
                <w:szCs w:val="22"/>
              </w:rPr>
            </w:pPr>
            <w:r w:rsidRPr="00286CF8">
              <w:rPr>
                <w:rFonts w:ascii="Arial" w:hAnsi="Arial" w:cs="Arial"/>
                <w:sz w:val="22"/>
                <w:szCs w:val="22"/>
              </w:rPr>
              <w:t>First Assistant Secretary, Corporate</w:t>
            </w:r>
          </w:p>
        </w:tc>
      </w:tr>
      <w:tr w:rsidR="00302EE7" w:rsidRPr="00767DDA" w14:paraId="6126D884" w14:textId="77777777" w:rsidTr="00BF55E3">
        <w:trPr>
          <w:trHeight w:val="270"/>
        </w:trPr>
        <w:tc>
          <w:tcPr>
            <w:tcW w:w="4860" w:type="dxa"/>
          </w:tcPr>
          <w:p w14:paraId="07149027" w14:textId="77777777" w:rsidR="00302EE7" w:rsidRPr="00286CF8" w:rsidRDefault="00302EE7" w:rsidP="00BF55E3">
            <w:pPr>
              <w:jc w:val="both"/>
              <w:rPr>
                <w:rFonts w:ascii="Arial" w:hAnsi="Arial" w:cs="Arial"/>
                <w:sz w:val="22"/>
                <w:szCs w:val="22"/>
              </w:rPr>
            </w:pPr>
            <w:r w:rsidRPr="00286CF8">
              <w:rPr>
                <w:rFonts w:ascii="Arial" w:hAnsi="Arial" w:cs="Arial"/>
                <w:sz w:val="22"/>
                <w:szCs w:val="22"/>
              </w:rPr>
              <w:t>Ms Lisa Foreman</w:t>
            </w:r>
          </w:p>
        </w:tc>
        <w:tc>
          <w:tcPr>
            <w:tcW w:w="4687" w:type="dxa"/>
            <w:vAlign w:val="center"/>
          </w:tcPr>
          <w:p w14:paraId="3AEAEA2F" w14:textId="77777777" w:rsidR="00302EE7" w:rsidRPr="00286CF8" w:rsidRDefault="00302EE7" w:rsidP="00BF55E3">
            <w:pPr>
              <w:rPr>
                <w:rFonts w:ascii="Arial" w:hAnsi="Arial" w:cs="Arial"/>
                <w:sz w:val="22"/>
                <w:szCs w:val="22"/>
              </w:rPr>
            </w:pPr>
            <w:r w:rsidRPr="00286CF8">
              <w:rPr>
                <w:rFonts w:ascii="Arial" w:hAnsi="Arial" w:cs="Arial"/>
                <w:sz w:val="22"/>
                <w:szCs w:val="22"/>
              </w:rPr>
              <w:t>First Assistant Secretary, Rehabilitation and Support</w:t>
            </w:r>
          </w:p>
        </w:tc>
      </w:tr>
      <w:tr w:rsidR="00302EE7" w:rsidRPr="00767DDA" w14:paraId="78347580" w14:textId="77777777" w:rsidTr="00BF55E3">
        <w:trPr>
          <w:trHeight w:val="270"/>
        </w:trPr>
        <w:tc>
          <w:tcPr>
            <w:tcW w:w="4860" w:type="dxa"/>
          </w:tcPr>
          <w:p w14:paraId="2A4D2D80" w14:textId="77777777" w:rsidR="00302EE7" w:rsidRPr="00286CF8" w:rsidRDefault="00302EE7" w:rsidP="00BF55E3">
            <w:pPr>
              <w:rPr>
                <w:rFonts w:ascii="Arial" w:hAnsi="Arial" w:cs="Arial"/>
                <w:sz w:val="22"/>
                <w:szCs w:val="22"/>
              </w:rPr>
            </w:pPr>
            <w:r w:rsidRPr="00286CF8">
              <w:rPr>
                <w:rFonts w:ascii="Arial" w:hAnsi="Arial" w:cs="Arial"/>
                <w:sz w:val="22"/>
                <w:szCs w:val="22"/>
              </w:rPr>
              <w:t>Dr Graeme Killer AO</w:t>
            </w:r>
          </w:p>
        </w:tc>
        <w:tc>
          <w:tcPr>
            <w:tcW w:w="4687" w:type="dxa"/>
            <w:vAlign w:val="center"/>
          </w:tcPr>
          <w:p w14:paraId="6DD75067"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Principal Medical Advisor</w:t>
            </w:r>
          </w:p>
        </w:tc>
      </w:tr>
      <w:tr w:rsidR="00302EE7" w:rsidRPr="00767DDA" w14:paraId="19B98635" w14:textId="77777777" w:rsidTr="00BF55E3">
        <w:trPr>
          <w:trHeight w:val="270"/>
        </w:trPr>
        <w:tc>
          <w:tcPr>
            <w:tcW w:w="4860" w:type="dxa"/>
          </w:tcPr>
          <w:p w14:paraId="0F8CB9E5"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Ms Gayle Anderson</w:t>
            </w:r>
          </w:p>
        </w:tc>
        <w:tc>
          <w:tcPr>
            <w:tcW w:w="4687" w:type="dxa"/>
            <w:vAlign w:val="center"/>
          </w:tcPr>
          <w:p w14:paraId="24C44C8D" w14:textId="77777777" w:rsidR="00302EE7" w:rsidRPr="00215F77" w:rsidRDefault="00302EE7" w:rsidP="00BF55E3">
            <w:pPr>
              <w:outlineLvl w:val="0"/>
              <w:rPr>
                <w:rFonts w:ascii="Arial" w:hAnsi="Arial" w:cs="Arial"/>
                <w:sz w:val="22"/>
                <w:szCs w:val="22"/>
              </w:rPr>
            </w:pPr>
            <w:r w:rsidRPr="00286CF8">
              <w:rPr>
                <w:rFonts w:ascii="Arial" w:hAnsi="Arial" w:cs="Arial"/>
                <w:sz w:val="22"/>
                <w:szCs w:val="22"/>
              </w:rPr>
              <w:t xml:space="preserve">Assistant Secretary, </w:t>
            </w:r>
            <w:r>
              <w:rPr>
                <w:rFonts w:ascii="Arial" w:hAnsi="Arial" w:cs="Arial"/>
                <w:sz w:val="22"/>
                <w:szCs w:val="22"/>
              </w:rPr>
              <w:t>Client Strategy and</w:t>
            </w:r>
            <w:r w:rsidRPr="00215F77">
              <w:rPr>
                <w:rFonts w:ascii="Arial" w:hAnsi="Arial" w:cs="Arial"/>
                <w:sz w:val="22"/>
                <w:szCs w:val="22"/>
              </w:rPr>
              <w:t xml:space="preserve"> Defence Rel</w:t>
            </w:r>
            <w:r>
              <w:rPr>
                <w:rFonts w:ascii="Arial" w:hAnsi="Arial" w:cs="Arial"/>
                <w:sz w:val="22"/>
                <w:szCs w:val="22"/>
              </w:rPr>
              <w:t>ations</w:t>
            </w:r>
          </w:p>
        </w:tc>
      </w:tr>
      <w:tr w:rsidR="00302EE7" w:rsidRPr="00767DDA" w14:paraId="30EF314B" w14:textId="77777777" w:rsidTr="00BF55E3">
        <w:trPr>
          <w:trHeight w:val="255"/>
        </w:trPr>
        <w:tc>
          <w:tcPr>
            <w:tcW w:w="4860" w:type="dxa"/>
          </w:tcPr>
          <w:p w14:paraId="7D5E4F94" w14:textId="77777777" w:rsidR="00302EE7" w:rsidRPr="00286CF8" w:rsidRDefault="00302EE7" w:rsidP="00BF55E3">
            <w:pPr>
              <w:jc w:val="both"/>
              <w:rPr>
                <w:rFonts w:ascii="Arial" w:hAnsi="Arial" w:cs="Arial"/>
                <w:sz w:val="22"/>
                <w:szCs w:val="22"/>
              </w:rPr>
            </w:pPr>
            <w:r w:rsidRPr="00286CF8">
              <w:rPr>
                <w:rFonts w:ascii="Arial" w:hAnsi="Arial" w:cs="Arial"/>
                <w:sz w:val="22"/>
                <w:szCs w:val="22"/>
              </w:rPr>
              <w:t>Mr Mark Harrigan</w:t>
            </w:r>
          </w:p>
        </w:tc>
        <w:tc>
          <w:tcPr>
            <w:tcW w:w="4687" w:type="dxa"/>
            <w:vAlign w:val="center"/>
          </w:tcPr>
          <w:p w14:paraId="261FE70A" w14:textId="77777777" w:rsidR="00302EE7" w:rsidRPr="00286CF8" w:rsidRDefault="00302EE7" w:rsidP="00BF55E3">
            <w:pPr>
              <w:rPr>
                <w:rFonts w:ascii="Arial" w:hAnsi="Arial" w:cs="Arial"/>
                <w:sz w:val="22"/>
                <w:szCs w:val="22"/>
              </w:rPr>
            </w:pPr>
            <w:r w:rsidRPr="00286CF8">
              <w:rPr>
                <w:rFonts w:ascii="Arial" w:hAnsi="Arial" w:cs="Arial"/>
                <w:sz w:val="22"/>
                <w:szCs w:val="22"/>
              </w:rPr>
              <w:t>Assistant Secretary, Rehabilitation and Entitlements Policy</w:t>
            </w:r>
          </w:p>
        </w:tc>
      </w:tr>
      <w:tr w:rsidR="00302EE7" w:rsidRPr="00767DDA" w14:paraId="07C2E60F" w14:textId="77777777" w:rsidTr="00BF55E3">
        <w:trPr>
          <w:trHeight w:val="255"/>
        </w:trPr>
        <w:tc>
          <w:tcPr>
            <w:tcW w:w="4860" w:type="dxa"/>
          </w:tcPr>
          <w:p w14:paraId="6342C8BC" w14:textId="77777777" w:rsidR="00302EE7" w:rsidRPr="00286CF8" w:rsidRDefault="00302EE7" w:rsidP="00BF55E3">
            <w:pPr>
              <w:jc w:val="both"/>
              <w:rPr>
                <w:rFonts w:ascii="Arial" w:hAnsi="Arial" w:cs="Arial"/>
                <w:sz w:val="22"/>
                <w:szCs w:val="22"/>
              </w:rPr>
            </w:pPr>
            <w:r>
              <w:rPr>
                <w:rFonts w:ascii="Arial" w:hAnsi="Arial" w:cs="Arial"/>
                <w:sz w:val="22"/>
                <w:szCs w:val="22"/>
              </w:rPr>
              <w:t>Ms Leonie Mack</w:t>
            </w:r>
          </w:p>
        </w:tc>
        <w:tc>
          <w:tcPr>
            <w:tcW w:w="4687" w:type="dxa"/>
            <w:vAlign w:val="center"/>
          </w:tcPr>
          <w:p w14:paraId="141BC0DF" w14:textId="77777777" w:rsidR="00302EE7" w:rsidRPr="002F6C82" w:rsidRDefault="00302EE7" w:rsidP="00BF55E3">
            <w:pPr>
              <w:rPr>
                <w:rFonts w:ascii="Arial" w:hAnsi="Arial" w:cs="Arial"/>
                <w:sz w:val="22"/>
                <w:szCs w:val="22"/>
              </w:rPr>
            </w:pPr>
            <w:r>
              <w:rPr>
                <w:rFonts w:ascii="Arial" w:hAnsi="Arial" w:cs="Arial"/>
                <w:sz w:val="22"/>
                <w:szCs w:val="22"/>
              </w:rPr>
              <w:t xml:space="preserve">Assistant Secretary, </w:t>
            </w:r>
            <w:r w:rsidRPr="002F6C82">
              <w:rPr>
                <w:rFonts w:ascii="Arial" w:hAnsi="Arial" w:cs="Arial"/>
                <w:sz w:val="22"/>
                <w:szCs w:val="22"/>
              </w:rPr>
              <w:t>Anzac</w:t>
            </w:r>
            <w:r>
              <w:rPr>
                <w:rFonts w:ascii="Arial" w:hAnsi="Arial" w:cs="Arial"/>
                <w:sz w:val="22"/>
                <w:szCs w:val="22"/>
              </w:rPr>
              <w:t xml:space="preserve"> </w:t>
            </w:r>
            <w:r w:rsidRPr="002F6C82">
              <w:rPr>
                <w:rFonts w:ascii="Arial" w:hAnsi="Arial" w:cs="Arial"/>
                <w:sz w:val="22"/>
                <w:szCs w:val="22"/>
              </w:rPr>
              <w:t xml:space="preserve">Centenary </w:t>
            </w:r>
            <w:r>
              <w:rPr>
                <w:rFonts w:ascii="Arial" w:hAnsi="Arial" w:cs="Arial"/>
                <w:sz w:val="22"/>
                <w:szCs w:val="22"/>
              </w:rPr>
              <w:t xml:space="preserve">and </w:t>
            </w:r>
            <w:r w:rsidRPr="002F6C82">
              <w:rPr>
                <w:rFonts w:ascii="Arial" w:hAnsi="Arial" w:cs="Arial"/>
                <w:sz w:val="22"/>
                <w:szCs w:val="22"/>
              </w:rPr>
              <w:t>Communications</w:t>
            </w:r>
          </w:p>
        </w:tc>
      </w:tr>
      <w:tr w:rsidR="00302EE7" w:rsidRPr="00767DDA" w14:paraId="44EFE085" w14:textId="77777777" w:rsidTr="00BF55E3">
        <w:trPr>
          <w:trHeight w:val="255"/>
        </w:trPr>
        <w:tc>
          <w:tcPr>
            <w:tcW w:w="4860" w:type="dxa"/>
          </w:tcPr>
          <w:p w14:paraId="5B008605"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Mr Richard Magor</w:t>
            </w:r>
          </w:p>
        </w:tc>
        <w:tc>
          <w:tcPr>
            <w:tcW w:w="4687" w:type="dxa"/>
            <w:vAlign w:val="center"/>
          </w:tcPr>
          <w:p w14:paraId="3E224CFA" w14:textId="77777777" w:rsidR="00302EE7" w:rsidRPr="00286CF8" w:rsidRDefault="00302EE7" w:rsidP="00BF55E3">
            <w:pPr>
              <w:rPr>
                <w:rFonts w:ascii="Arial" w:hAnsi="Arial" w:cs="Arial"/>
                <w:sz w:val="22"/>
                <w:szCs w:val="22"/>
              </w:rPr>
            </w:pPr>
            <w:r w:rsidRPr="00286CF8">
              <w:rPr>
                <w:rFonts w:ascii="Arial" w:hAnsi="Arial" w:cs="Arial"/>
                <w:sz w:val="22"/>
                <w:szCs w:val="22"/>
              </w:rPr>
              <w:t>Assistant Secretary, Income and Support Grants</w:t>
            </w:r>
          </w:p>
        </w:tc>
      </w:tr>
      <w:tr w:rsidR="00302EE7" w:rsidRPr="00767DDA" w14:paraId="04C1220F" w14:textId="77777777" w:rsidTr="00BF55E3">
        <w:trPr>
          <w:trHeight w:val="255"/>
        </w:trPr>
        <w:tc>
          <w:tcPr>
            <w:tcW w:w="4860" w:type="dxa"/>
          </w:tcPr>
          <w:p w14:paraId="41853604" w14:textId="77777777" w:rsidR="00302EE7" w:rsidRPr="00C26CF9" w:rsidRDefault="00302EE7" w:rsidP="00BF55E3">
            <w:pPr>
              <w:outlineLvl w:val="0"/>
              <w:rPr>
                <w:rFonts w:ascii="Arial" w:hAnsi="Arial" w:cs="Arial"/>
                <w:sz w:val="22"/>
                <w:szCs w:val="22"/>
              </w:rPr>
            </w:pPr>
            <w:r w:rsidRPr="00C26CF9">
              <w:rPr>
                <w:rFonts w:ascii="Arial" w:hAnsi="Arial" w:cs="Arial"/>
                <w:sz w:val="22"/>
                <w:szCs w:val="22"/>
              </w:rPr>
              <w:t>Mr Alex Gerrick</w:t>
            </w:r>
          </w:p>
        </w:tc>
        <w:tc>
          <w:tcPr>
            <w:tcW w:w="4687" w:type="dxa"/>
            <w:vAlign w:val="center"/>
          </w:tcPr>
          <w:p w14:paraId="2E762047" w14:textId="77777777" w:rsidR="00302EE7" w:rsidRPr="00C26CF9" w:rsidRDefault="00302EE7" w:rsidP="00BF55E3">
            <w:pPr>
              <w:rPr>
                <w:rFonts w:ascii="Arial" w:hAnsi="Arial" w:cs="Arial"/>
                <w:sz w:val="22"/>
                <w:szCs w:val="22"/>
              </w:rPr>
            </w:pPr>
            <w:r w:rsidRPr="00C26CF9">
              <w:rPr>
                <w:rFonts w:ascii="Arial" w:hAnsi="Arial" w:cs="Arial"/>
                <w:sz w:val="22"/>
                <w:szCs w:val="22"/>
              </w:rPr>
              <w:t>Assistant Secretary, Parliamentary and Governance</w:t>
            </w:r>
          </w:p>
        </w:tc>
      </w:tr>
      <w:tr w:rsidR="00302EE7" w:rsidRPr="00767DDA" w14:paraId="1435DBBB" w14:textId="77777777" w:rsidTr="00BF55E3">
        <w:trPr>
          <w:trHeight w:val="255"/>
        </w:trPr>
        <w:tc>
          <w:tcPr>
            <w:tcW w:w="4860" w:type="dxa"/>
          </w:tcPr>
          <w:p w14:paraId="004439E6" w14:textId="77777777" w:rsidR="00302EE7" w:rsidRPr="00C26CF9" w:rsidRDefault="00302EE7" w:rsidP="00BF55E3">
            <w:pPr>
              <w:outlineLvl w:val="0"/>
              <w:rPr>
                <w:rFonts w:ascii="Arial" w:hAnsi="Arial" w:cs="Arial"/>
                <w:sz w:val="22"/>
                <w:szCs w:val="22"/>
              </w:rPr>
            </w:pPr>
            <w:r>
              <w:rPr>
                <w:rFonts w:ascii="Arial" w:hAnsi="Arial" w:cs="Arial"/>
                <w:sz w:val="22"/>
                <w:szCs w:val="22"/>
              </w:rPr>
              <w:t>Mr Tony Pianca</w:t>
            </w:r>
          </w:p>
        </w:tc>
        <w:tc>
          <w:tcPr>
            <w:tcW w:w="4687" w:type="dxa"/>
            <w:vAlign w:val="center"/>
          </w:tcPr>
          <w:p w14:paraId="546DD29E" w14:textId="77777777" w:rsidR="00302EE7" w:rsidRPr="00302EE7" w:rsidRDefault="00302EE7" w:rsidP="00BF55E3">
            <w:pPr>
              <w:rPr>
                <w:rFonts w:ascii="Arial" w:hAnsi="Arial" w:cs="Arial"/>
                <w:sz w:val="22"/>
                <w:szCs w:val="22"/>
              </w:rPr>
            </w:pPr>
            <w:r w:rsidRPr="00302EE7">
              <w:rPr>
                <w:rFonts w:ascii="Arial" w:hAnsi="Arial" w:cs="Arial"/>
                <w:sz w:val="22"/>
                <w:szCs w:val="22"/>
              </w:rPr>
              <w:t>Program Manager</w:t>
            </w:r>
            <w:r>
              <w:rPr>
                <w:rFonts w:ascii="Arial" w:hAnsi="Arial" w:cs="Arial"/>
                <w:sz w:val="22"/>
                <w:szCs w:val="22"/>
              </w:rPr>
              <w:t xml:space="preserve">, </w:t>
            </w:r>
            <w:r w:rsidRPr="00302EE7">
              <w:rPr>
                <w:rFonts w:ascii="Arial" w:hAnsi="Arial" w:cs="Arial"/>
                <w:sz w:val="22"/>
                <w:szCs w:val="22"/>
              </w:rPr>
              <w:t>ICT Investment Delivery</w:t>
            </w:r>
          </w:p>
        </w:tc>
      </w:tr>
      <w:tr w:rsidR="00302EE7" w:rsidRPr="00767DDA" w14:paraId="0DBCAEA2" w14:textId="77777777" w:rsidTr="00BF55E3">
        <w:trPr>
          <w:trHeight w:val="270"/>
        </w:trPr>
        <w:tc>
          <w:tcPr>
            <w:tcW w:w="9547" w:type="dxa"/>
            <w:gridSpan w:val="2"/>
            <w:shd w:val="clear" w:color="auto" w:fill="E6E6E6"/>
            <w:vAlign w:val="center"/>
          </w:tcPr>
          <w:p w14:paraId="713B5F1C" w14:textId="77777777" w:rsidR="00302EE7" w:rsidRPr="00286CF8" w:rsidRDefault="00302EE7" w:rsidP="00BF55E3">
            <w:pPr>
              <w:rPr>
                <w:rFonts w:ascii="Arial" w:hAnsi="Arial" w:cs="Arial"/>
                <w:b/>
                <w:sz w:val="22"/>
                <w:szCs w:val="22"/>
              </w:rPr>
            </w:pPr>
            <w:r w:rsidRPr="00286CF8">
              <w:rPr>
                <w:rFonts w:ascii="Arial" w:hAnsi="Arial" w:cs="Arial"/>
                <w:b/>
                <w:sz w:val="22"/>
                <w:szCs w:val="22"/>
              </w:rPr>
              <w:t xml:space="preserve">Secretariat </w:t>
            </w:r>
          </w:p>
        </w:tc>
      </w:tr>
      <w:tr w:rsidR="00302EE7" w:rsidRPr="00767DDA" w14:paraId="4C21FE1E" w14:textId="77777777" w:rsidTr="00BF55E3">
        <w:trPr>
          <w:trHeight w:val="255"/>
        </w:trPr>
        <w:tc>
          <w:tcPr>
            <w:tcW w:w="4860" w:type="dxa"/>
          </w:tcPr>
          <w:p w14:paraId="1A844144"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Ms Maxine Berryman</w:t>
            </w:r>
          </w:p>
        </w:tc>
        <w:tc>
          <w:tcPr>
            <w:tcW w:w="4687" w:type="dxa"/>
            <w:vAlign w:val="center"/>
          </w:tcPr>
          <w:p w14:paraId="5EC87AF5" w14:textId="77777777" w:rsidR="00302EE7" w:rsidRPr="00286CF8" w:rsidRDefault="00302EE7" w:rsidP="00BF55E3">
            <w:pPr>
              <w:rPr>
                <w:rFonts w:ascii="Arial" w:hAnsi="Arial" w:cs="Arial"/>
                <w:sz w:val="22"/>
                <w:szCs w:val="22"/>
              </w:rPr>
            </w:pPr>
            <w:r w:rsidRPr="00286CF8">
              <w:rPr>
                <w:rFonts w:ascii="Arial" w:hAnsi="Arial" w:cs="Arial"/>
                <w:sz w:val="22"/>
                <w:szCs w:val="22"/>
              </w:rPr>
              <w:t xml:space="preserve">Assistant Director, </w:t>
            </w:r>
            <w:r>
              <w:rPr>
                <w:rFonts w:ascii="Arial" w:hAnsi="Arial" w:cs="Arial"/>
                <w:sz w:val="22"/>
                <w:szCs w:val="22"/>
              </w:rPr>
              <w:t xml:space="preserve">Executive </w:t>
            </w:r>
            <w:r w:rsidRPr="00286CF8">
              <w:rPr>
                <w:rFonts w:ascii="Arial" w:hAnsi="Arial" w:cs="Arial"/>
                <w:sz w:val="22"/>
                <w:szCs w:val="22"/>
              </w:rPr>
              <w:t>Committees Secretariat </w:t>
            </w:r>
          </w:p>
        </w:tc>
      </w:tr>
      <w:tr w:rsidR="00302EE7" w:rsidRPr="00767DDA" w14:paraId="149973A1" w14:textId="77777777" w:rsidTr="00BF55E3">
        <w:trPr>
          <w:trHeight w:val="255"/>
        </w:trPr>
        <w:tc>
          <w:tcPr>
            <w:tcW w:w="4860" w:type="dxa"/>
          </w:tcPr>
          <w:p w14:paraId="4F1E9B11"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 xml:space="preserve">Ms Jennifer Avery </w:t>
            </w:r>
          </w:p>
        </w:tc>
        <w:tc>
          <w:tcPr>
            <w:tcW w:w="4687" w:type="dxa"/>
            <w:vAlign w:val="center"/>
          </w:tcPr>
          <w:p w14:paraId="642FB0AB" w14:textId="77777777" w:rsidR="00302EE7" w:rsidRPr="00286CF8" w:rsidRDefault="00302EE7" w:rsidP="00BF55E3">
            <w:pPr>
              <w:rPr>
                <w:rFonts w:ascii="Arial" w:hAnsi="Arial" w:cs="Arial"/>
                <w:sz w:val="22"/>
                <w:szCs w:val="22"/>
              </w:rPr>
            </w:pPr>
            <w:r>
              <w:rPr>
                <w:rFonts w:ascii="Arial" w:hAnsi="Arial" w:cs="Arial"/>
                <w:sz w:val="22"/>
                <w:szCs w:val="22"/>
              </w:rPr>
              <w:t>Senior Secretariat Officer, Executive</w:t>
            </w:r>
            <w:r w:rsidRPr="00286CF8">
              <w:rPr>
                <w:rFonts w:ascii="Arial" w:hAnsi="Arial" w:cs="Arial"/>
                <w:sz w:val="22"/>
                <w:szCs w:val="22"/>
              </w:rPr>
              <w:t xml:space="preserve"> Committees Secretariat</w:t>
            </w:r>
          </w:p>
        </w:tc>
      </w:tr>
      <w:tr w:rsidR="00302EE7" w:rsidRPr="00767DDA" w14:paraId="3388B8EB" w14:textId="77777777" w:rsidTr="00BF55E3">
        <w:trPr>
          <w:trHeight w:val="270"/>
        </w:trPr>
        <w:tc>
          <w:tcPr>
            <w:tcW w:w="9547" w:type="dxa"/>
            <w:gridSpan w:val="2"/>
            <w:shd w:val="clear" w:color="auto" w:fill="E6E6E6"/>
            <w:vAlign w:val="center"/>
          </w:tcPr>
          <w:p w14:paraId="5DF5A35B" w14:textId="77777777" w:rsidR="00302EE7" w:rsidRPr="00407B10" w:rsidRDefault="00302EE7" w:rsidP="00BF55E3">
            <w:pPr>
              <w:rPr>
                <w:rFonts w:ascii="Arial" w:hAnsi="Arial" w:cs="Arial"/>
                <w:b/>
                <w:sz w:val="22"/>
                <w:szCs w:val="22"/>
              </w:rPr>
            </w:pPr>
            <w:r w:rsidRPr="00407B10">
              <w:rPr>
                <w:rFonts w:ascii="Arial" w:hAnsi="Arial" w:cs="Arial"/>
                <w:b/>
                <w:sz w:val="22"/>
                <w:szCs w:val="22"/>
              </w:rPr>
              <w:t xml:space="preserve">Observers </w:t>
            </w:r>
          </w:p>
        </w:tc>
      </w:tr>
      <w:tr w:rsidR="00302EE7" w:rsidRPr="00767DDA" w14:paraId="0FEF6CAE" w14:textId="77777777" w:rsidTr="00BF55E3">
        <w:trPr>
          <w:trHeight w:val="255"/>
        </w:trPr>
        <w:tc>
          <w:tcPr>
            <w:tcW w:w="4860" w:type="dxa"/>
          </w:tcPr>
          <w:p w14:paraId="1F2AE790" w14:textId="77777777" w:rsidR="00302EE7" w:rsidRPr="007D36B5" w:rsidRDefault="00302EE7" w:rsidP="00BF55E3">
            <w:pPr>
              <w:outlineLvl w:val="0"/>
              <w:rPr>
                <w:rFonts w:ascii="Arial" w:hAnsi="Arial" w:cs="Arial"/>
                <w:sz w:val="22"/>
                <w:szCs w:val="22"/>
                <w:lang w:val="en-AU"/>
              </w:rPr>
            </w:pPr>
            <w:r>
              <w:rPr>
                <w:rFonts w:ascii="Arial" w:hAnsi="Arial" w:cs="Arial"/>
                <w:sz w:val="22"/>
                <w:szCs w:val="22"/>
                <w:lang w:val="en-AU"/>
              </w:rPr>
              <w:t xml:space="preserve">Mr </w:t>
            </w:r>
            <w:r w:rsidRPr="007D36B5">
              <w:rPr>
                <w:rFonts w:ascii="Arial" w:hAnsi="Arial" w:cs="Arial"/>
                <w:sz w:val="22"/>
                <w:szCs w:val="22"/>
                <w:lang w:val="en-AU"/>
              </w:rPr>
              <w:t>Graham Brill</w:t>
            </w:r>
          </w:p>
        </w:tc>
        <w:tc>
          <w:tcPr>
            <w:tcW w:w="4687" w:type="dxa"/>
            <w:vAlign w:val="center"/>
          </w:tcPr>
          <w:p w14:paraId="4C025122" w14:textId="77777777" w:rsidR="00302EE7" w:rsidRPr="007D36B5" w:rsidRDefault="00302EE7" w:rsidP="00BF55E3">
            <w:pPr>
              <w:rPr>
                <w:rFonts w:ascii="Arial" w:hAnsi="Arial" w:cs="Arial"/>
                <w:sz w:val="22"/>
                <w:szCs w:val="22"/>
              </w:rPr>
            </w:pPr>
            <w:r w:rsidRPr="007D36B5">
              <w:rPr>
                <w:rFonts w:ascii="Arial" w:hAnsi="Arial" w:cs="Arial"/>
                <w:sz w:val="22"/>
                <w:szCs w:val="22"/>
              </w:rPr>
              <w:t>Health Innovation</w:t>
            </w:r>
          </w:p>
        </w:tc>
      </w:tr>
      <w:tr w:rsidR="00302EE7" w:rsidRPr="00767DDA" w14:paraId="3B43C421" w14:textId="77777777" w:rsidTr="00BF55E3">
        <w:trPr>
          <w:trHeight w:val="255"/>
        </w:trPr>
        <w:tc>
          <w:tcPr>
            <w:tcW w:w="4860" w:type="dxa"/>
          </w:tcPr>
          <w:p w14:paraId="6F291531" w14:textId="77777777" w:rsidR="00302EE7" w:rsidRPr="007D36B5" w:rsidRDefault="00302EE7" w:rsidP="00BF55E3">
            <w:pPr>
              <w:outlineLvl w:val="0"/>
              <w:rPr>
                <w:rFonts w:ascii="Arial" w:hAnsi="Arial" w:cs="Arial"/>
                <w:sz w:val="22"/>
                <w:szCs w:val="22"/>
                <w:lang w:val="en-AU"/>
              </w:rPr>
            </w:pPr>
            <w:r>
              <w:rPr>
                <w:rFonts w:ascii="Arial" w:hAnsi="Arial" w:cs="Arial"/>
                <w:sz w:val="22"/>
                <w:szCs w:val="22"/>
                <w:lang w:val="en-AU"/>
              </w:rPr>
              <w:t xml:space="preserve">Mr </w:t>
            </w:r>
            <w:r w:rsidRPr="007D36B5">
              <w:rPr>
                <w:rFonts w:ascii="Arial" w:hAnsi="Arial" w:cs="Arial"/>
                <w:sz w:val="22"/>
                <w:szCs w:val="22"/>
                <w:lang w:val="en-AU"/>
              </w:rPr>
              <w:t>Christian Callisen</w:t>
            </w:r>
          </w:p>
        </w:tc>
        <w:tc>
          <w:tcPr>
            <w:tcW w:w="4687" w:type="dxa"/>
            <w:vAlign w:val="center"/>
          </w:tcPr>
          <w:p w14:paraId="161EEBAB" w14:textId="77777777" w:rsidR="00302EE7" w:rsidRPr="00286CF8" w:rsidRDefault="00302EE7" w:rsidP="00BF55E3">
            <w:pPr>
              <w:rPr>
                <w:rFonts w:ascii="Arial" w:hAnsi="Arial" w:cs="Arial"/>
                <w:sz w:val="22"/>
                <w:szCs w:val="22"/>
              </w:rPr>
            </w:pPr>
            <w:r>
              <w:rPr>
                <w:rFonts w:ascii="Arial" w:hAnsi="Arial" w:cs="Arial"/>
                <w:sz w:val="22"/>
                <w:szCs w:val="22"/>
              </w:rPr>
              <w:t>Acting Director,</w:t>
            </w:r>
            <w:r w:rsidRPr="00553CE9">
              <w:rPr>
                <w:rFonts w:ascii="Arial" w:hAnsi="Arial" w:cs="Arial"/>
                <w:sz w:val="22"/>
                <w:szCs w:val="22"/>
              </w:rPr>
              <w:t xml:space="preserve"> </w:t>
            </w:r>
            <w:r w:rsidRPr="00FD0E28">
              <w:rPr>
                <w:rFonts w:ascii="Arial" w:hAnsi="Arial" w:cs="Arial"/>
                <w:sz w:val="22"/>
                <w:szCs w:val="22"/>
              </w:rPr>
              <w:t>Health Innovation</w:t>
            </w:r>
          </w:p>
        </w:tc>
      </w:tr>
      <w:tr w:rsidR="00302EE7" w:rsidRPr="00767DDA" w14:paraId="45E39009" w14:textId="77777777" w:rsidTr="00BF55E3">
        <w:trPr>
          <w:trHeight w:val="255"/>
        </w:trPr>
        <w:tc>
          <w:tcPr>
            <w:tcW w:w="4860" w:type="dxa"/>
          </w:tcPr>
          <w:p w14:paraId="31C80AFE" w14:textId="77777777" w:rsidR="00302EE7" w:rsidRPr="00286CF8" w:rsidRDefault="00302EE7" w:rsidP="00BF55E3">
            <w:pPr>
              <w:outlineLvl w:val="0"/>
              <w:rPr>
                <w:rFonts w:ascii="Arial" w:hAnsi="Arial" w:cs="Arial"/>
                <w:sz w:val="22"/>
                <w:szCs w:val="22"/>
              </w:rPr>
            </w:pPr>
            <w:r w:rsidRPr="00286CF8">
              <w:rPr>
                <w:rFonts w:ascii="Arial" w:hAnsi="Arial" w:cs="Arial"/>
                <w:sz w:val="22"/>
                <w:szCs w:val="22"/>
              </w:rPr>
              <w:t>Ms Danielle Cunningham</w:t>
            </w:r>
          </w:p>
        </w:tc>
        <w:tc>
          <w:tcPr>
            <w:tcW w:w="4687" w:type="dxa"/>
            <w:vAlign w:val="center"/>
          </w:tcPr>
          <w:p w14:paraId="625A866B" w14:textId="77777777" w:rsidR="00302EE7" w:rsidRPr="00286CF8" w:rsidRDefault="00302EE7" w:rsidP="00BF55E3">
            <w:pPr>
              <w:rPr>
                <w:rFonts w:ascii="Arial" w:hAnsi="Arial" w:cs="Arial"/>
                <w:sz w:val="22"/>
                <w:szCs w:val="22"/>
              </w:rPr>
            </w:pPr>
            <w:r w:rsidRPr="00286CF8">
              <w:rPr>
                <w:rFonts w:ascii="Arial" w:hAnsi="Arial" w:cs="Arial"/>
                <w:sz w:val="22"/>
                <w:szCs w:val="22"/>
              </w:rPr>
              <w:t>Director, Grants, TIP and Bursaries</w:t>
            </w:r>
          </w:p>
        </w:tc>
      </w:tr>
      <w:tr w:rsidR="00302EE7" w:rsidRPr="00767DDA" w14:paraId="2D006D55" w14:textId="77777777" w:rsidTr="00BF55E3">
        <w:trPr>
          <w:trHeight w:val="255"/>
        </w:trPr>
        <w:tc>
          <w:tcPr>
            <w:tcW w:w="4860" w:type="dxa"/>
          </w:tcPr>
          <w:p w14:paraId="461988F4" w14:textId="77777777" w:rsidR="00302EE7" w:rsidRPr="00286CF8" w:rsidRDefault="00302EE7" w:rsidP="00BF55E3">
            <w:pPr>
              <w:outlineLvl w:val="0"/>
              <w:rPr>
                <w:rFonts w:ascii="Arial" w:hAnsi="Arial" w:cs="Arial"/>
                <w:sz w:val="22"/>
                <w:szCs w:val="22"/>
              </w:rPr>
            </w:pPr>
            <w:r>
              <w:rPr>
                <w:rFonts w:ascii="Arial" w:hAnsi="Arial" w:cs="Arial"/>
                <w:sz w:val="22"/>
                <w:szCs w:val="22"/>
              </w:rPr>
              <w:t>Mr John Fely</w:t>
            </w:r>
          </w:p>
        </w:tc>
        <w:tc>
          <w:tcPr>
            <w:tcW w:w="4687" w:type="dxa"/>
            <w:vAlign w:val="center"/>
          </w:tcPr>
          <w:p w14:paraId="5CA7D0C1" w14:textId="77777777" w:rsidR="00302EE7" w:rsidRPr="005A1118" w:rsidRDefault="00302EE7" w:rsidP="00BF55E3">
            <w:pPr>
              <w:rPr>
                <w:rFonts w:ascii="Arial" w:hAnsi="Arial" w:cs="Arial"/>
                <w:sz w:val="22"/>
                <w:szCs w:val="22"/>
                <w:lang w:val="en-AU"/>
              </w:rPr>
            </w:pPr>
            <w:r>
              <w:rPr>
                <w:rFonts w:ascii="Arial" w:hAnsi="Arial" w:cs="Arial"/>
                <w:sz w:val="22"/>
                <w:szCs w:val="22"/>
              </w:rPr>
              <w:t xml:space="preserve">Assistant Secretary, </w:t>
            </w:r>
            <w:r w:rsidRPr="005A1118">
              <w:rPr>
                <w:rFonts w:ascii="Arial" w:hAnsi="Arial" w:cs="Arial"/>
                <w:sz w:val="22"/>
                <w:szCs w:val="22"/>
                <w:lang w:val="en-AU"/>
              </w:rPr>
              <w:t>Hospitals and Defence Home Services</w:t>
            </w:r>
          </w:p>
        </w:tc>
      </w:tr>
      <w:tr w:rsidR="00302EE7" w:rsidRPr="00767DDA" w14:paraId="477348A1" w14:textId="77777777" w:rsidTr="00BF55E3">
        <w:trPr>
          <w:trHeight w:val="255"/>
        </w:trPr>
        <w:tc>
          <w:tcPr>
            <w:tcW w:w="4860" w:type="dxa"/>
          </w:tcPr>
          <w:p w14:paraId="046F1AF7" w14:textId="77777777" w:rsidR="00302EE7" w:rsidRDefault="00302EE7" w:rsidP="00BF55E3">
            <w:pPr>
              <w:outlineLvl w:val="0"/>
              <w:rPr>
                <w:rFonts w:ascii="Arial" w:hAnsi="Arial" w:cs="Arial"/>
                <w:sz w:val="22"/>
                <w:szCs w:val="22"/>
              </w:rPr>
            </w:pPr>
            <w:r>
              <w:rPr>
                <w:rFonts w:ascii="Arial" w:hAnsi="Arial" w:cs="Arial"/>
                <w:sz w:val="22"/>
                <w:szCs w:val="22"/>
              </w:rPr>
              <w:t>Mr Leo Flynn</w:t>
            </w:r>
          </w:p>
        </w:tc>
        <w:tc>
          <w:tcPr>
            <w:tcW w:w="4687" w:type="dxa"/>
            <w:vAlign w:val="center"/>
          </w:tcPr>
          <w:p w14:paraId="356A3B57" w14:textId="77777777" w:rsidR="00302EE7" w:rsidRPr="005A1118" w:rsidRDefault="00302EE7" w:rsidP="00BF55E3">
            <w:pPr>
              <w:rPr>
                <w:rFonts w:ascii="Arial" w:hAnsi="Arial" w:cs="Arial"/>
                <w:sz w:val="22"/>
                <w:szCs w:val="22"/>
                <w:lang w:val="en-AU"/>
              </w:rPr>
            </w:pPr>
            <w:r>
              <w:rPr>
                <w:rFonts w:ascii="Arial" w:hAnsi="Arial" w:cs="Arial"/>
                <w:sz w:val="22"/>
                <w:szCs w:val="22"/>
              </w:rPr>
              <w:t xml:space="preserve">Director, </w:t>
            </w:r>
            <w:r w:rsidRPr="005A1118">
              <w:rPr>
                <w:rFonts w:ascii="Arial" w:hAnsi="Arial" w:cs="Arial"/>
                <w:sz w:val="22"/>
                <w:szCs w:val="22"/>
                <w:lang w:val="en-AU"/>
              </w:rPr>
              <w:t>Hospital Policy</w:t>
            </w:r>
          </w:p>
        </w:tc>
      </w:tr>
      <w:tr w:rsidR="00302EE7" w:rsidRPr="00767DDA" w14:paraId="6FBFDD43" w14:textId="77777777" w:rsidTr="00BF55E3">
        <w:trPr>
          <w:trHeight w:val="255"/>
        </w:trPr>
        <w:tc>
          <w:tcPr>
            <w:tcW w:w="4860" w:type="dxa"/>
          </w:tcPr>
          <w:p w14:paraId="2CB62207" w14:textId="77777777" w:rsidR="00302EE7" w:rsidRPr="00286CF8" w:rsidRDefault="00302EE7" w:rsidP="00BF55E3">
            <w:pPr>
              <w:outlineLvl w:val="0"/>
              <w:rPr>
                <w:rFonts w:ascii="Arial" w:hAnsi="Arial" w:cs="Arial"/>
                <w:sz w:val="22"/>
                <w:szCs w:val="22"/>
              </w:rPr>
            </w:pPr>
            <w:r>
              <w:rPr>
                <w:rFonts w:ascii="Arial" w:hAnsi="Arial" w:cs="Arial"/>
                <w:sz w:val="22"/>
                <w:szCs w:val="22"/>
              </w:rPr>
              <w:t>Ms Veronica Hancock</w:t>
            </w:r>
          </w:p>
        </w:tc>
        <w:tc>
          <w:tcPr>
            <w:tcW w:w="4687" w:type="dxa"/>
            <w:vAlign w:val="center"/>
          </w:tcPr>
          <w:p w14:paraId="624442B4" w14:textId="77777777" w:rsidR="00302EE7" w:rsidRPr="005A1118" w:rsidRDefault="00302EE7" w:rsidP="00BF55E3">
            <w:pPr>
              <w:rPr>
                <w:rFonts w:ascii="Arial" w:hAnsi="Arial" w:cs="Arial"/>
                <w:sz w:val="22"/>
                <w:szCs w:val="22"/>
              </w:rPr>
            </w:pPr>
            <w:r>
              <w:rPr>
                <w:rFonts w:ascii="Arial" w:hAnsi="Arial" w:cs="Arial"/>
                <w:sz w:val="22"/>
                <w:szCs w:val="22"/>
              </w:rPr>
              <w:t>Assistant Secretary, Mental and</w:t>
            </w:r>
            <w:r w:rsidRPr="005A1118">
              <w:rPr>
                <w:rFonts w:ascii="Arial" w:hAnsi="Arial" w:cs="Arial"/>
                <w:sz w:val="22"/>
                <w:szCs w:val="22"/>
              </w:rPr>
              <w:t xml:space="preserve"> Social Health</w:t>
            </w:r>
          </w:p>
        </w:tc>
      </w:tr>
      <w:tr w:rsidR="00302EE7" w:rsidRPr="00767DDA" w14:paraId="0AAE6126" w14:textId="77777777" w:rsidTr="00BF55E3">
        <w:trPr>
          <w:trHeight w:val="255"/>
        </w:trPr>
        <w:tc>
          <w:tcPr>
            <w:tcW w:w="4860" w:type="dxa"/>
          </w:tcPr>
          <w:p w14:paraId="2E98466E" w14:textId="77777777" w:rsidR="00302EE7" w:rsidRDefault="00302EE7" w:rsidP="00BF55E3">
            <w:pPr>
              <w:outlineLvl w:val="0"/>
              <w:rPr>
                <w:rFonts w:ascii="Arial" w:hAnsi="Arial" w:cs="Arial"/>
                <w:sz w:val="22"/>
                <w:szCs w:val="22"/>
              </w:rPr>
            </w:pPr>
            <w:r>
              <w:rPr>
                <w:rFonts w:ascii="Arial" w:hAnsi="Arial" w:cs="Arial"/>
                <w:sz w:val="22"/>
                <w:szCs w:val="22"/>
              </w:rPr>
              <w:t>Mr Dylan Kurtz</w:t>
            </w:r>
          </w:p>
        </w:tc>
        <w:tc>
          <w:tcPr>
            <w:tcW w:w="4687" w:type="dxa"/>
            <w:vAlign w:val="center"/>
          </w:tcPr>
          <w:p w14:paraId="22D2C3CD" w14:textId="77777777" w:rsidR="00302EE7" w:rsidRPr="005A1118" w:rsidRDefault="00302EE7" w:rsidP="00BF55E3">
            <w:pPr>
              <w:rPr>
                <w:rFonts w:ascii="Arial" w:hAnsi="Arial" w:cs="Arial"/>
                <w:sz w:val="22"/>
                <w:szCs w:val="22"/>
                <w:lang w:val="en-AU"/>
              </w:rPr>
            </w:pPr>
            <w:r>
              <w:rPr>
                <w:rFonts w:ascii="Arial" w:hAnsi="Arial" w:cs="Arial"/>
                <w:sz w:val="22"/>
                <w:szCs w:val="22"/>
              </w:rPr>
              <w:t xml:space="preserve">Director, </w:t>
            </w:r>
            <w:r w:rsidRPr="005A1118">
              <w:rPr>
                <w:rFonts w:ascii="Arial" w:hAnsi="Arial" w:cs="Arial"/>
                <w:sz w:val="22"/>
                <w:szCs w:val="22"/>
                <w:lang w:val="en-AU"/>
              </w:rPr>
              <w:t>Aged Care Policy</w:t>
            </w:r>
          </w:p>
        </w:tc>
      </w:tr>
      <w:tr w:rsidR="00302EE7" w:rsidRPr="00767DDA" w14:paraId="734DA40F" w14:textId="77777777" w:rsidTr="00BF55E3">
        <w:trPr>
          <w:trHeight w:val="255"/>
        </w:trPr>
        <w:tc>
          <w:tcPr>
            <w:tcW w:w="4860" w:type="dxa"/>
          </w:tcPr>
          <w:p w14:paraId="5ED1A1D4" w14:textId="77777777" w:rsidR="00302EE7" w:rsidRPr="00286CF8" w:rsidRDefault="00302EE7" w:rsidP="00BF55E3">
            <w:pPr>
              <w:outlineLvl w:val="0"/>
              <w:rPr>
                <w:rFonts w:ascii="Arial" w:hAnsi="Arial" w:cs="Arial"/>
                <w:sz w:val="22"/>
                <w:szCs w:val="22"/>
              </w:rPr>
            </w:pPr>
            <w:r>
              <w:rPr>
                <w:rFonts w:ascii="Arial" w:hAnsi="Arial" w:cs="Arial"/>
                <w:sz w:val="22"/>
                <w:szCs w:val="22"/>
              </w:rPr>
              <w:t>Dr Christine McPaul</w:t>
            </w:r>
          </w:p>
        </w:tc>
        <w:tc>
          <w:tcPr>
            <w:tcW w:w="4687" w:type="dxa"/>
            <w:vAlign w:val="center"/>
          </w:tcPr>
          <w:p w14:paraId="2B3A369B" w14:textId="77777777" w:rsidR="00302EE7" w:rsidRPr="00363EAC" w:rsidRDefault="00302EE7" w:rsidP="00BF55E3">
            <w:pPr>
              <w:rPr>
                <w:rFonts w:ascii="Arial" w:hAnsi="Arial" w:cs="Arial"/>
                <w:sz w:val="22"/>
                <w:szCs w:val="22"/>
              </w:rPr>
            </w:pPr>
            <w:r>
              <w:rPr>
                <w:rFonts w:ascii="Arial" w:hAnsi="Arial" w:cs="Arial"/>
                <w:sz w:val="22"/>
                <w:szCs w:val="22"/>
              </w:rPr>
              <w:t>Assistant Secretary, Community and</w:t>
            </w:r>
            <w:r w:rsidRPr="00363EAC">
              <w:rPr>
                <w:rFonts w:ascii="Arial" w:hAnsi="Arial" w:cs="Arial"/>
                <w:sz w:val="22"/>
                <w:szCs w:val="22"/>
              </w:rPr>
              <w:t xml:space="preserve"> Aged Care</w:t>
            </w:r>
          </w:p>
        </w:tc>
      </w:tr>
      <w:tr w:rsidR="00302EE7" w:rsidRPr="00767DDA" w14:paraId="7B2C3FF6" w14:textId="77777777" w:rsidTr="00BF55E3">
        <w:trPr>
          <w:trHeight w:val="255"/>
        </w:trPr>
        <w:tc>
          <w:tcPr>
            <w:tcW w:w="4860" w:type="dxa"/>
          </w:tcPr>
          <w:p w14:paraId="049BC5CB" w14:textId="77777777" w:rsidR="00302EE7" w:rsidRPr="00286CF8" w:rsidRDefault="00302EE7" w:rsidP="00BF55E3">
            <w:pPr>
              <w:outlineLvl w:val="0"/>
              <w:rPr>
                <w:rFonts w:ascii="Arial" w:hAnsi="Arial" w:cs="Arial"/>
                <w:sz w:val="22"/>
                <w:szCs w:val="22"/>
              </w:rPr>
            </w:pPr>
            <w:r>
              <w:rPr>
                <w:rFonts w:ascii="Arial" w:hAnsi="Arial" w:cs="Arial"/>
                <w:sz w:val="22"/>
                <w:szCs w:val="22"/>
              </w:rPr>
              <w:t>Mr Bill Clisby</w:t>
            </w:r>
          </w:p>
        </w:tc>
        <w:tc>
          <w:tcPr>
            <w:tcW w:w="4687" w:type="dxa"/>
            <w:vAlign w:val="center"/>
          </w:tcPr>
          <w:p w14:paraId="66FFB76A" w14:textId="77777777" w:rsidR="00302EE7" w:rsidRPr="00286CF8" w:rsidRDefault="00302EE7" w:rsidP="00BF55E3">
            <w:pPr>
              <w:rPr>
                <w:rFonts w:ascii="Arial" w:hAnsi="Arial" w:cs="Arial"/>
                <w:sz w:val="22"/>
                <w:szCs w:val="22"/>
              </w:rPr>
            </w:pPr>
            <w:r w:rsidRPr="00286CF8">
              <w:rPr>
                <w:rFonts w:ascii="Arial" w:hAnsi="Arial" w:cs="Arial"/>
                <w:sz w:val="22"/>
                <w:szCs w:val="22"/>
              </w:rPr>
              <w:t xml:space="preserve">Executive Officer, Repatriation Commission </w:t>
            </w:r>
          </w:p>
        </w:tc>
      </w:tr>
      <w:tr w:rsidR="00302EE7" w:rsidRPr="00767DDA" w14:paraId="0EEDBF9B" w14:textId="77777777" w:rsidTr="00BF55E3">
        <w:trPr>
          <w:trHeight w:val="255"/>
        </w:trPr>
        <w:tc>
          <w:tcPr>
            <w:tcW w:w="4860" w:type="dxa"/>
          </w:tcPr>
          <w:p w14:paraId="6B9EB421" w14:textId="77777777" w:rsidR="00302EE7" w:rsidRPr="00286CF8" w:rsidRDefault="00302EE7" w:rsidP="00BF55E3">
            <w:pPr>
              <w:outlineLvl w:val="0"/>
              <w:rPr>
                <w:rFonts w:ascii="Arial" w:hAnsi="Arial" w:cs="Arial"/>
                <w:sz w:val="22"/>
                <w:szCs w:val="22"/>
              </w:rPr>
            </w:pPr>
            <w:r>
              <w:rPr>
                <w:rFonts w:ascii="Arial" w:hAnsi="Arial" w:cs="Arial"/>
                <w:sz w:val="22"/>
                <w:szCs w:val="22"/>
              </w:rPr>
              <w:t>Mr Liam Ryan</w:t>
            </w:r>
          </w:p>
        </w:tc>
        <w:tc>
          <w:tcPr>
            <w:tcW w:w="4687" w:type="dxa"/>
            <w:vAlign w:val="center"/>
          </w:tcPr>
          <w:p w14:paraId="42714841" w14:textId="77777777" w:rsidR="00302EE7" w:rsidRPr="00286CF8" w:rsidRDefault="00302EE7" w:rsidP="00BF55E3">
            <w:pPr>
              <w:rPr>
                <w:rFonts w:ascii="Arial" w:hAnsi="Arial" w:cs="Arial"/>
                <w:sz w:val="22"/>
                <w:szCs w:val="22"/>
              </w:rPr>
            </w:pPr>
            <w:r w:rsidRPr="00286CF8">
              <w:rPr>
                <w:rFonts w:ascii="Arial" w:hAnsi="Arial" w:cs="Arial"/>
                <w:sz w:val="22"/>
                <w:szCs w:val="22"/>
              </w:rPr>
              <w:t>Graduate, Repatriation Commission</w:t>
            </w:r>
          </w:p>
        </w:tc>
      </w:tr>
      <w:tr w:rsidR="00302EE7" w:rsidRPr="00767DDA" w14:paraId="21993946" w14:textId="77777777" w:rsidTr="00BF55E3">
        <w:trPr>
          <w:trHeight w:val="255"/>
        </w:trPr>
        <w:tc>
          <w:tcPr>
            <w:tcW w:w="4860" w:type="dxa"/>
          </w:tcPr>
          <w:p w14:paraId="51DC568E" w14:textId="77777777" w:rsidR="00302EE7" w:rsidRPr="00286CF8" w:rsidRDefault="00302EE7" w:rsidP="00BF55E3">
            <w:pPr>
              <w:outlineLvl w:val="0"/>
              <w:rPr>
                <w:rFonts w:ascii="Arial" w:hAnsi="Arial" w:cs="Arial"/>
                <w:color w:val="008000"/>
              </w:rPr>
            </w:pPr>
          </w:p>
        </w:tc>
        <w:tc>
          <w:tcPr>
            <w:tcW w:w="4687" w:type="dxa"/>
            <w:vAlign w:val="center"/>
          </w:tcPr>
          <w:p w14:paraId="0CF156BD" w14:textId="77777777" w:rsidR="00302EE7" w:rsidRPr="00286CF8" w:rsidRDefault="00302EE7" w:rsidP="00BF55E3">
            <w:pPr>
              <w:rPr>
                <w:rFonts w:ascii="Arial" w:hAnsi="Arial" w:cs="Arial"/>
                <w:color w:val="008000"/>
              </w:rPr>
            </w:pPr>
          </w:p>
        </w:tc>
      </w:tr>
      <w:tr w:rsidR="00302EE7" w:rsidRPr="00767DDA" w14:paraId="2A067AE2" w14:textId="77777777" w:rsidTr="00BF55E3">
        <w:trPr>
          <w:trHeight w:val="255"/>
        </w:trPr>
        <w:tc>
          <w:tcPr>
            <w:tcW w:w="4860" w:type="dxa"/>
          </w:tcPr>
          <w:p w14:paraId="0E36F724" w14:textId="77777777" w:rsidR="00302EE7" w:rsidRPr="00767DDA" w:rsidRDefault="00302EE7" w:rsidP="00BF55E3">
            <w:pPr>
              <w:outlineLvl w:val="0"/>
              <w:rPr>
                <w:rFonts w:ascii="Arial" w:hAnsi="Arial" w:cs="Arial"/>
                <w:color w:val="008000"/>
                <w:sz w:val="22"/>
                <w:szCs w:val="22"/>
              </w:rPr>
            </w:pPr>
          </w:p>
        </w:tc>
        <w:tc>
          <w:tcPr>
            <w:tcW w:w="4687" w:type="dxa"/>
            <w:vAlign w:val="center"/>
          </w:tcPr>
          <w:p w14:paraId="6DB3E935" w14:textId="77777777" w:rsidR="00302EE7" w:rsidRPr="00767DDA" w:rsidRDefault="00302EE7" w:rsidP="00BF55E3">
            <w:pPr>
              <w:rPr>
                <w:rFonts w:ascii="Arial" w:hAnsi="Arial" w:cs="Arial"/>
                <w:color w:val="008000"/>
                <w:sz w:val="22"/>
                <w:szCs w:val="22"/>
              </w:rPr>
            </w:pPr>
          </w:p>
        </w:tc>
      </w:tr>
      <w:tr w:rsidR="00302EE7" w:rsidRPr="00767DDA" w14:paraId="7CDBB328" w14:textId="77777777" w:rsidTr="00BF55E3">
        <w:trPr>
          <w:trHeight w:val="255"/>
        </w:trPr>
        <w:tc>
          <w:tcPr>
            <w:tcW w:w="4860" w:type="dxa"/>
          </w:tcPr>
          <w:p w14:paraId="55A507D7" w14:textId="77777777" w:rsidR="00302EE7" w:rsidRPr="00767DDA" w:rsidRDefault="00302EE7" w:rsidP="00BF55E3">
            <w:pPr>
              <w:outlineLvl w:val="0"/>
              <w:rPr>
                <w:rFonts w:ascii="Arial" w:hAnsi="Arial" w:cs="Arial"/>
                <w:color w:val="008000"/>
                <w:sz w:val="22"/>
                <w:szCs w:val="22"/>
              </w:rPr>
            </w:pPr>
          </w:p>
        </w:tc>
        <w:tc>
          <w:tcPr>
            <w:tcW w:w="4687" w:type="dxa"/>
            <w:vAlign w:val="center"/>
          </w:tcPr>
          <w:p w14:paraId="372AB7D8" w14:textId="77777777" w:rsidR="00302EE7" w:rsidRPr="00767DDA" w:rsidRDefault="00302EE7" w:rsidP="00BF55E3">
            <w:pPr>
              <w:rPr>
                <w:rFonts w:ascii="Arial" w:hAnsi="Arial" w:cs="Arial"/>
                <w:color w:val="008000"/>
                <w:sz w:val="22"/>
                <w:szCs w:val="22"/>
              </w:rPr>
            </w:pPr>
          </w:p>
        </w:tc>
      </w:tr>
    </w:tbl>
    <w:p w14:paraId="1374EFA2" w14:textId="77777777" w:rsidR="00302EE7" w:rsidRDefault="00302EE7" w:rsidP="00A97E07">
      <w:pPr>
        <w:ind w:right="-328"/>
        <w:rPr>
          <w:rFonts w:ascii="Arial" w:hAnsi="Arial" w:cs="Arial"/>
          <w:b/>
          <w:u w:val="single"/>
        </w:rPr>
        <w:sectPr w:rsidR="00302EE7">
          <w:headerReference w:type="even" r:id="rId7"/>
          <w:headerReference w:type="default" r:id="rId8"/>
          <w:footerReference w:type="even" r:id="rId9"/>
          <w:footerReference w:type="default" r:id="rId10"/>
          <w:headerReference w:type="first" r:id="rId11"/>
          <w:footerReference w:type="first" r:id="rId12"/>
          <w:pgSz w:w="11906" w:h="16838"/>
          <w:pgMar w:top="1134" w:right="1418" w:bottom="1077" w:left="1418" w:header="709" w:footer="709" w:gutter="0"/>
          <w:cols w:space="708"/>
          <w:docGrid w:linePitch="360"/>
        </w:sectPr>
      </w:pPr>
    </w:p>
    <w:p w14:paraId="0819D520" w14:textId="77777777" w:rsidR="00A97E07" w:rsidRPr="008B411B" w:rsidRDefault="00A97E07" w:rsidP="00A97E07">
      <w:pPr>
        <w:ind w:right="-328"/>
        <w:rPr>
          <w:rFonts w:ascii="Arial" w:hAnsi="Arial" w:cs="Arial"/>
          <w:b/>
          <w:u w:val="single"/>
        </w:rPr>
      </w:pPr>
    </w:p>
    <w:p w14:paraId="6211D3BC" w14:textId="77777777" w:rsidR="00A97E07" w:rsidRPr="006F290E" w:rsidRDefault="004151DE" w:rsidP="00915871">
      <w:pPr>
        <w:spacing w:after="120"/>
        <w:ind w:right="-329"/>
        <w:rPr>
          <w:rFonts w:ascii="Arial" w:hAnsi="Arial" w:cs="Arial"/>
          <w:b/>
          <w:sz w:val="22"/>
          <w:szCs w:val="22"/>
        </w:rPr>
      </w:pPr>
      <w:r w:rsidRPr="006F290E">
        <w:rPr>
          <w:rFonts w:ascii="Arial" w:hAnsi="Arial" w:cs="Arial"/>
          <w:b/>
          <w:sz w:val="22"/>
          <w:szCs w:val="22"/>
        </w:rPr>
        <w:t>Agenda Item 1</w:t>
      </w:r>
      <w:r w:rsidR="00BF11D4" w:rsidRPr="006F290E">
        <w:rPr>
          <w:rFonts w:ascii="Arial" w:hAnsi="Arial" w:cs="Arial"/>
          <w:b/>
          <w:sz w:val="22"/>
          <w:szCs w:val="22"/>
        </w:rPr>
        <w:t>.</w:t>
      </w:r>
      <w:r w:rsidR="00A97E07" w:rsidRPr="006F290E">
        <w:rPr>
          <w:rFonts w:ascii="Arial" w:hAnsi="Arial" w:cs="Arial"/>
          <w:b/>
          <w:sz w:val="22"/>
          <w:szCs w:val="22"/>
        </w:rPr>
        <w:tab/>
        <w:t>Opening remarks and Introductions</w:t>
      </w:r>
    </w:p>
    <w:p w14:paraId="60F4CC74" w14:textId="77777777" w:rsidR="00D41E03" w:rsidRPr="006F290E" w:rsidRDefault="001756A2" w:rsidP="00BF11D4">
      <w:pPr>
        <w:spacing w:after="120"/>
        <w:ind w:right="-329"/>
        <w:rPr>
          <w:rFonts w:ascii="Arial" w:hAnsi="Arial" w:cs="Arial"/>
          <w:sz w:val="22"/>
          <w:szCs w:val="22"/>
        </w:rPr>
      </w:pPr>
      <w:r w:rsidRPr="006F290E">
        <w:rPr>
          <w:rFonts w:ascii="Arial" w:hAnsi="Arial" w:cs="Arial"/>
          <w:sz w:val="22"/>
          <w:szCs w:val="22"/>
        </w:rPr>
        <w:t>Mr Carmody</w:t>
      </w:r>
      <w:r w:rsidR="003532CF">
        <w:rPr>
          <w:rFonts w:ascii="Arial" w:hAnsi="Arial" w:cs="Arial"/>
          <w:sz w:val="22"/>
          <w:szCs w:val="22"/>
        </w:rPr>
        <w:t xml:space="preserve"> </w:t>
      </w:r>
      <w:r w:rsidR="00A97E07" w:rsidRPr="006F290E">
        <w:rPr>
          <w:rFonts w:ascii="Arial" w:hAnsi="Arial" w:cs="Arial"/>
          <w:sz w:val="22"/>
          <w:szCs w:val="22"/>
        </w:rPr>
        <w:t>opened the meeting</w:t>
      </w:r>
      <w:r w:rsidR="00D41E03" w:rsidRPr="006F290E">
        <w:rPr>
          <w:rFonts w:ascii="Arial" w:hAnsi="Arial" w:cs="Arial"/>
          <w:sz w:val="22"/>
          <w:szCs w:val="22"/>
        </w:rPr>
        <w:t xml:space="preserve"> advising members that the Chair, Mr Simon Lewis PSM, would join the meeting at the morning tea break.  </w:t>
      </w:r>
    </w:p>
    <w:p w14:paraId="2A547355" w14:textId="77777777" w:rsidR="0020155F" w:rsidRPr="006F290E" w:rsidRDefault="00D41E03" w:rsidP="00BF11D4">
      <w:pPr>
        <w:spacing w:after="120"/>
        <w:ind w:right="-329"/>
        <w:rPr>
          <w:rFonts w:ascii="Arial" w:hAnsi="Arial" w:cs="Arial"/>
          <w:sz w:val="22"/>
          <w:szCs w:val="22"/>
        </w:rPr>
      </w:pPr>
      <w:r w:rsidRPr="009B6043">
        <w:rPr>
          <w:rFonts w:ascii="Arial" w:hAnsi="Arial" w:cs="Arial"/>
          <w:sz w:val="22"/>
          <w:szCs w:val="22"/>
          <w:lang w:val="en-AU"/>
        </w:rPr>
        <w:t xml:space="preserve">Mr Carmody </w:t>
      </w:r>
      <w:r w:rsidR="00A97E07" w:rsidRPr="009B6043">
        <w:rPr>
          <w:rFonts w:ascii="Arial" w:hAnsi="Arial" w:cs="Arial"/>
          <w:sz w:val="22"/>
          <w:szCs w:val="22"/>
          <w:lang w:val="en-AU"/>
        </w:rPr>
        <w:t xml:space="preserve">welcomed </w:t>
      </w:r>
      <w:r w:rsidR="00BE2C1F" w:rsidRPr="009B6043">
        <w:rPr>
          <w:rFonts w:ascii="Arial" w:hAnsi="Arial" w:cs="Arial"/>
          <w:sz w:val="22"/>
          <w:szCs w:val="22"/>
          <w:lang w:val="en-AU"/>
        </w:rPr>
        <w:t xml:space="preserve">Ms Wendy Charlton, </w:t>
      </w:r>
      <w:r w:rsidR="0020155F" w:rsidRPr="009B6043">
        <w:rPr>
          <w:rFonts w:ascii="Arial" w:hAnsi="Arial" w:cs="Arial"/>
          <w:sz w:val="22"/>
          <w:szCs w:val="22"/>
          <w:lang w:val="en-AU"/>
        </w:rPr>
        <w:t xml:space="preserve">Interim </w:t>
      </w:r>
      <w:r w:rsidR="00BE2C1F" w:rsidRPr="009B6043">
        <w:rPr>
          <w:rFonts w:ascii="Arial" w:hAnsi="Arial" w:cs="Arial"/>
          <w:sz w:val="22"/>
          <w:szCs w:val="22"/>
          <w:lang w:val="en-AU"/>
        </w:rPr>
        <w:t>National President,</w:t>
      </w:r>
      <w:r w:rsidR="00BE2C1F" w:rsidRPr="006F290E">
        <w:rPr>
          <w:rFonts w:ascii="Arial" w:hAnsi="Arial" w:cs="Arial"/>
          <w:sz w:val="22"/>
          <w:szCs w:val="22"/>
          <w:lang w:val="en-AU"/>
        </w:rPr>
        <w:t xml:space="preserve"> </w:t>
      </w:r>
      <w:r w:rsidR="00BE2C1F" w:rsidRPr="009B6043">
        <w:rPr>
          <w:rFonts w:ascii="Arial" w:hAnsi="Arial" w:cs="Arial"/>
          <w:sz w:val="22"/>
          <w:szCs w:val="22"/>
          <w:lang w:val="en-AU"/>
        </w:rPr>
        <w:t>War Widows' Guild of Australia</w:t>
      </w:r>
      <w:r w:rsidR="0020155F" w:rsidRPr="009B6043">
        <w:rPr>
          <w:rFonts w:ascii="Arial" w:hAnsi="Arial" w:cs="Arial"/>
          <w:sz w:val="22"/>
          <w:szCs w:val="22"/>
          <w:lang w:val="en-AU"/>
        </w:rPr>
        <w:t xml:space="preserve">, </w:t>
      </w:r>
      <w:r w:rsidR="00BE2C1F" w:rsidRPr="009B6043">
        <w:rPr>
          <w:rFonts w:ascii="Arial" w:hAnsi="Arial" w:cs="Arial"/>
          <w:sz w:val="22"/>
          <w:szCs w:val="22"/>
          <w:lang w:val="en-AU"/>
        </w:rPr>
        <w:t>Mr David Gray, National Chairman, Legacy Australia Council</w:t>
      </w:r>
      <w:r w:rsidR="0020155F" w:rsidRPr="009B6043">
        <w:rPr>
          <w:rFonts w:ascii="Arial" w:hAnsi="Arial" w:cs="Arial"/>
          <w:sz w:val="22"/>
          <w:szCs w:val="22"/>
          <w:lang w:val="en-AU"/>
        </w:rPr>
        <w:t xml:space="preserve"> and congratulated </w:t>
      </w:r>
      <w:r w:rsidR="00130D76">
        <w:rPr>
          <w:rFonts w:ascii="Arial" w:hAnsi="Arial" w:cs="Arial"/>
          <w:sz w:val="22"/>
          <w:szCs w:val="22"/>
          <w:lang w:val="en-AU"/>
        </w:rPr>
        <w:br/>
      </w:r>
      <w:r w:rsidR="0020155F" w:rsidRPr="009B6043">
        <w:rPr>
          <w:rFonts w:ascii="Arial" w:hAnsi="Arial" w:cs="Arial"/>
          <w:sz w:val="22"/>
          <w:szCs w:val="22"/>
          <w:lang w:val="en-AU"/>
        </w:rPr>
        <w:t xml:space="preserve">Mr Jason Ames-Smith on his appointment as National President, </w:t>
      </w:r>
      <w:r w:rsidR="0020155F" w:rsidRPr="006F290E">
        <w:rPr>
          <w:rFonts w:ascii="Arial" w:hAnsi="Arial" w:cs="Arial"/>
          <w:sz w:val="22"/>
          <w:szCs w:val="22"/>
          <w:lang w:val="en-AU"/>
        </w:rPr>
        <w:t>Australian Federation of Totally and Permanently Incapacitated</w:t>
      </w:r>
      <w:r w:rsidR="00B5089A" w:rsidRPr="006F290E">
        <w:rPr>
          <w:rFonts w:ascii="Arial" w:hAnsi="Arial" w:cs="Arial"/>
          <w:sz w:val="22"/>
          <w:szCs w:val="22"/>
          <w:lang w:val="en-AU"/>
        </w:rPr>
        <w:t xml:space="preserve"> </w:t>
      </w:r>
      <w:r w:rsidR="0020155F" w:rsidRPr="006F290E">
        <w:rPr>
          <w:rFonts w:ascii="Arial" w:hAnsi="Arial" w:cs="Arial"/>
          <w:sz w:val="22"/>
          <w:szCs w:val="22"/>
          <w:lang w:val="en-AU"/>
        </w:rPr>
        <w:t>Ex-Servicemen and Women (TPI)</w:t>
      </w:r>
      <w:r w:rsidR="00BE2C1F" w:rsidRPr="009B6043">
        <w:rPr>
          <w:rFonts w:ascii="Arial" w:hAnsi="Arial" w:cs="Arial"/>
          <w:sz w:val="22"/>
          <w:szCs w:val="22"/>
          <w:lang w:val="en-AU"/>
        </w:rPr>
        <w:t xml:space="preserve">.  </w:t>
      </w:r>
    </w:p>
    <w:p w14:paraId="04D93AA8" w14:textId="77777777" w:rsidR="00BE2C1F" w:rsidRPr="006F290E" w:rsidRDefault="00B5089A" w:rsidP="00BF11D4">
      <w:pPr>
        <w:spacing w:after="120"/>
        <w:ind w:right="-329"/>
        <w:rPr>
          <w:rFonts w:ascii="Arial" w:hAnsi="Arial" w:cs="Arial"/>
          <w:sz w:val="22"/>
          <w:szCs w:val="22"/>
        </w:rPr>
      </w:pPr>
      <w:r w:rsidRPr="009B6043">
        <w:rPr>
          <w:rFonts w:ascii="Arial" w:hAnsi="Arial" w:cs="Arial"/>
          <w:sz w:val="22"/>
          <w:szCs w:val="22"/>
          <w:lang w:val="en-AU"/>
        </w:rPr>
        <w:t>Mr Carmody</w:t>
      </w:r>
      <w:r w:rsidR="00BE2C1F" w:rsidRPr="009B6043">
        <w:rPr>
          <w:rFonts w:ascii="Arial" w:hAnsi="Arial" w:cs="Arial"/>
          <w:sz w:val="22"/>
          <w:szCs w:val="22"/>
          <w:lang w:val="en-AU"/>
        </w:rPr>
        <w:t xml:space="preserve"> acknowledged the work of Ms Anne Bonner, the immediate Past President, War Widows' Guild of Australia</w:t>
      </w:r>
      <w:r w:rsidR="009440C0" w:rsidRPr="009B6043">
        <w:rPr>
          <w:rFonts w:ascii="Arial" w:hAnsi="Arial" w:cs="Arial"/>
          <w:sz w:val="22"/>
          <w:szCs w:val="22"/>
          <w:lang w:val="en-AU"/>
        </w:rPr>
        <w:t xml:space="preserve">, </w:t>
      </w:r>
      <w:r w:rsidR="00BE2C1F" w:rsidRPr="009B6043">
        <w:rPr>
          <w:rFonts w:ascii="Arial" w:hAnsi="Arial" w:cs="Arial"/>
          <w:sz w:val="22"/>
          <w:szCs w:val="22"/>
          <w:lang w:val="en-AU"/>
        </w:rPr>
        <w:t>Mr Charles Wright, the immediate past National Chairman, Legacy Council Australia</w:t>
      </w:r>
      <w:r w:rsidR="00CD3C62" w:rsidRPr="009B6043">
        <w:rPr>
          <w:rFonts w:ascii="Arial" w:hAnsi="Arial" w:cs="Arial"/>
          <w:sz w:val="22"/>
          <w:szCs w:val="22"/>
          <w:lang w:val="en-AU"/>
        </w:rPr>
        <w:t xml:space="preserve"> and Mr John (Blue) Ryan immediate past National President TPI</w:t>
      </w:r>
      <w:r w:rsidR="00BE2C1F" w:rsidRPr="009B6043">
        <w:rPr>
          <w:rFonts w:ascii="Arial" w:hAnsi="Arial" w:cs="Arial"/>
          <w:sz w:val="22"/>
          <w:szCs w:val="22"/>
          <w:lang w:val="en-AU"/>
        </w:rPr>
        <w:t xml:space="preserve">, thanking them for their valuable contribution to this forum.  </w:t>
      </w:r>
    </w:p>
    <w:p w14:paraId="1CABEA0B" w14:textId="77777777" w:rsidR="00A97E07" w:rsidRPr="006F290E" w:rsidRDefault="00D15CE4" w:rsidP="00BF11D4">
      <w:pPr>
        <w:spacing w:after="120"/>
        <w:ind w:right="-329"/>
        <w:rPr>
          <w:rFonts w:ascii="Arial" w:hAnsi="Arial" w:cs="Arial"/>
          <w:sz w:val="22"/>
          <w:szCs w:val="22"/>
        </w:rPr>
      </w:pPr>
      <w:r w:rsidRPr="006F290E">
        <w:rPr>
          <w:rFonts w:ascii="Arial" w:hAnsi="Arial" w:cs="Arial"/>
          <w:sz w:val="22"/>
          <w:szCs w:val="22"/>
        </w:rPr>
        <w:t xml:space="preserve">Apologies were received from </w:t>
      </w:r>
      <w:r w:rsidR="0020155F" w:rsidRPr="006F290E">
        <w:rPr>
          <w:rFonts w:ascii="Arial" w:hAnsi="Arial" w:cs="Arial"/>
          <w:sz w:val="22"/>
          <w:szCs w:val="22"/>
          <w:lang w:val="en-AU"/>
        </w:rPr>
        <w:t xml:space="preserve">Ms Robyn Ritchie, National Convenor, Defence Families Australia, </w:t>
      </w:r>
      <w:r w:rsidR="0041531E" w:rsidRPr="006F290E">
        <w:rPr>
          <w:rFonts w:ascii="Arial" w:hAnsi="Arial" w:cs="Arial"/>
          <w:sz w:val="22"/>
          <w:szCs w:val="22"/>
        </w:rPr>
        <w:t>Ms Kylie Emery</w:t>
      </w:r>
      <w:r w:rsidR="004151DE" w:rsidRPr="006F290E">
        <w:rPr>
          <w:rFonts w:ascii="Arial" w:hAnsi="Arial" w:cs="Arial"/>
          <w:sz w:val="22"/>
          <w:szCs w:val="22"/>
        </w:rPr>
        <w:t>,</w:t>
      </w:r>
      <w:r w:rsidRPr="006F290E">
        <w:rPr>
          <w:rFonts w:ascii="Arial" w:hAnsi="Arial" w:cs="Arial"/>
          <w:sz w:val="22"/>
          <w:szCs w:val="22"/>
        </w:rPr>
        <w:t xml:space="preserve"> Comcare representative on</w:t>
      </w:r>
      <w:r w:rsidR="006F78BF">
        <w:rPr>
          <w:rFonts w:ascii="Arial" w:hAnsi="Arial" w:cs="Arial"/>
          <w:sz w:val="22"/>
          <w:szCs w:val="22"/>
        </w:rPr>
        <w:t xml:space="preserve"> the</w:t>
      </w:r>
      <w:r w:rsidRPr="006F290E">
        <w:rPr>
          <w:rFonts w:ascii="Arial" w:hAnsi="Arial" w:cs="Arial"/>
          <w:sz w:val="22"/>
          <w:szCs w:val="22"/>
        </w:rPr>
        <w:t xml:space="preserve"> </w:t>
      </w:r>
      <w:r w:rsidR="005D3953" w:rsidRPr="006F290E">
        <w:rPr>
          <w:rFonts w:ascii="Arial" w:hAnsi="Arial" w:cs="Arial"/>
          <w:sz w:val="22"/>
          <w:szCs w:val="22"/>
        </w:rPr>
        <w:t>Military Rehabilitation and Compensation Commission</w:t>
      </w:r>
      <w:r w:rsidR="00CD3C62" w:rsidRPr="006F290E">
        <w:rPr>
          <w:rFonts w:ascii="Arial" w:hAnsi="Arial" w:cs="Arial"/>
          <w:sz w:val="22"/>
          <w:szCs w:val="22"/>
        </w:rPr>
        <w:t xml:space="preserve">, </w:t>
      </w:r>
      <w:r w:rsidR="0020155F" w:rsidRPr="006F290E">
        <w:rPr>
          <w:rFonts w:ascii="Arial" w:hAnsi="Arial" w:cs="Arial"/>
          <w:sz w:val="22"/>
          <w:szCs w:val="22"/>
        </w:rPr>
        <w:t>Mr Ken Doolan, National President, Returned and Services League of Australia (RSL) who was represented by Mr John Hodges, National Officer, RSL</w:t>
      </w:r>
      <w:r w:rsidR="00CD3C62" w:rsidRPr="006F290E">
        <w:rPr>
          <w:rFonts w:ascii="Arial" w:hAnsi="Arial" w:cs="Arial"/>
          <w:sz w:val="22"/>
          <w:szCs w:val="22"/>
        </w:rPr>
        <w:t xml:space="preserve"> and </w:t>
      </w:r>
      <w:r w:rsidR="00130D76">
        <w:rPr>
          <w:rFonts w:ascii="Arial" w:hAnsi="Arial" w:cs="Arial"/>
          <w:sz w:val="22"/>
          <w:szCs w:val="22"/>
        </w:rPr>
        <w:br/>
      </w:r>
      <w:r w:rsidR="00CD3C62" w:rsidRPr="006F290E">
        <w:rPr>
          <w:rFonts w:ascii="Arial" w:hAnsi="Arial" w:cs="Arial"/>
          <w:sz w:val="22"/>
          <w:szCs w:val="22"/>
          <w:lang w:val="en-AU"/>
        </w:rPr>
        <w:t>Mr Ames-Smith who was represented by Mr Bill Kane OAM, National Secretary TPI</w:t>
      </w:r>
      <w:r w:rsidR="009B6043" w:rsidRPr="006F290E">
        <w:rPr>
          <w:rFonts w:ascii="Arial" w:hAnsi="Arial" w:cs="Arial"/>
          <w:sz w:val="22"/>
          <w:szCs w:val="22"/>
        </w:rPr>
        <w:t>.</w:t>
      </w:r>
      <w:r w:rsidR="0020155F" w:rsidRPr="006F290E">
        <w:rPr>
          <w:rFonts w:ascii="Arial" w:hAnsi="Arial" w:cs="Arial"/>
          <w:sz w:val="22"/>
          <w:szCs w:val="22"/>
        </w:rPr>
        <w:t xml:space="preserve"> </w:t>
      </w:r>
    </w:p>
    <w:p w14:paraId="0A3E6584" w14:textId="77777777" w:rsidR="00AD40C8" w:rsidRPr="006F290E" w:rsidRDefault="00AD40C8" w:rsidP="00AD40C8">
      <w:pPr>
        <w:ind w:right="-328"/>
        <w:rPr>
          <w:rFonts w:ascii="Arial" w:hAnsi="Arial" w:cs="Arial"/>
          <w:b/>
          <w:sz w:val="22"/>
          <w:szCs w:val="22"/>
        </w:rPr>
      </w:pPr>
      <w:r w:rsidRPr="006F290E">
        <w:rPr>
          <w:rFonts w:ascii="Arial" w:hAnsi="Arial" w:cs="Arial"/>
          <w:b/>
          <w:bCs/>
          <w:sz w:val="22"/>
          <w:szCs w:val="22"/>
          <w:lang w:val="en-AU"/>
        </w:rPr>
        <w:t>Agenda Item 2.</w:t>
      </w:r>
      <w:r w:rsidRPr="006F290E">
        <w:rPr>
          <w:rFonts w:ascii="Arial" w:hAnsi="Arial" w:cs="Arial"/>
          <w:b/>
          <w:bCs/>
          <w:sz w:val="22"/>
          <w:szCs w:val="22"/>
          <w:lang w:val="en-AU"/>
        </w:rPr>
        <w:tab/>
      </w:r>
      <w:r w:rsidRPr="006F290E">
        <w:rPr>
          <w:rFonts w:ascii="Arial" w:hAnsi="Arial" w:cs="Arial"/>
          <w:b/>
          <w:sz w:val="22"/>
          <w:szCs w:val="22"/>
        </w:rPr>
        <w:t>Minutes and Actions from Meeting 20, 9 November 2012</w:t>
      </w:r>
    </w:p>
    <w:p w14:paraId="16C9314D" w14:textId="77777777" w:rsidR="00B5089A" w:rsidRPr="006F290E" w:rsidRDefault="00B5089A" w:rsidP="00B5089A">
      <w:pPr>
        <w:spacing w:before="120" w:after="120"/>
        <w:rPr>
          <w:rFonts w:ascii="Arial" w:hAnsi="Arial" w:cs="Arial"/>
          <w:bCs/>
          <w:sz w:val="22"/>
          <w:szCs w:val="22"/>
          <w:lang w:val="en-AU"/>
        </w:rPr>
      </w:pPr>
      <w:r w:rsidRPr="006F290E">
        <w:rPr>
          <w:rFonts w:ascii="Arial" w:hAnsi="Arial" w:cs="Arial"/>
          <w:bCs/>
          <w:sz w:val="22"/>
          <w:szCs w:val="22"/>
          <w:lang w:val="en-AU"/>
        </w:rPr>
        <w:t xml:space="preserve">The minutes of the previous meeting were accepted.  Mr Carmody highlighted concerns that minutes in their entirety are being distributed by </w:t>
      </w:r>
      <w:r w:rsidR="00B148BE" w:rsidRPr="006F290E">
        <w:rPr>
          <w:rFonts w:ascii="Arial" w:hAnsi="Arial" w:cs="Arial"/>
          <w:bCs/>
          <w:sz w:val="22"/>
          <w:szCs w:val="22"/>
          <w:lang w:val="en-AU"/>
        </w:rPr>
        <w:t>Ex-Service Organisation Round Table (</w:t>
      </w:r>
      <w:r w:rsidRPr="006F290E">
        <w:rPr>
          <w:rFonts w:ascii="Arial" w:hAnsi="Arial" w:cs="Arial"/>
          <w:bCs/>
          <w:sz w:val="22"/>
          <w:szCs w:val="22"/>
          <w:lang w:val="en-AU"/>
        </w:rPr>
        <w:t>ESORT</w:t>
      </w:r>
      <w:r w:rsidR="00B148BE" w:rsidRPr="006F290E">
        <w:rPr>
          <w:rFonts w:ascii="Arial" w:hAnsi="Arial" w:cs="Arial"/>
          <w:bCs/>
          <w:sz w:val="22"/>
          <w:szCs w:val="22"/>
          <w:lang w:val="en-AU"/>
        </w:rPr>
        <w:t>)</w:t>
      </w:r>
      <w:r w:rsidRPr="006F290E">
        <w:rPr>
          <w:rFonts w:ascii="Arial" w:hAnsi="Arial" w:cs="Arial"/>
          <w:bCs/>
          <w:sz w:val="22"/>
          <w:szCs w:val="22"/>
          <w:lang w:val="en-AU"/>
        </w:rPr>
        <w:t xml:space="preserve"> members to their membership.  Mr Carmody reminded members that all ESORT meeting minutes are not for wider distribution outside the ESORT membership.</w:t>
      </w:r>
      <w:r w:rsidR="009F4169" w:rsidRPr="006F290E">
        <w:rPr>
          <w:rFonts w:ascii="Arial" w:hAnsi="Arial" w:cs="Arial"/>
          <w:bCs/>
          <w:sz w:val="22"/>
          <w:szCs w:val="22"/>
          <w:lang w:val="en-AU"/>
        </w:rPr>
        <w:t xml:space="preserve">  </w:t>
      </w:r>
      <w:r w:rsidRPr="006F290E">
        <w:rPr>
          <w:rFonts w:ascii="Arial" w:hAnsi="Arial" w:cs="Arial"/>
          <w:bCs/>
          <w:sz w:val="22"/>
          <w:szCs w:val="22"/>
          <w:lang w:val="en-AU"/>
        </w:rPr>
        <w:t>Members of associations can view the summary of each meeting on the Department’s website.  This link is provided to you along with the minutes of each meeting.</w:t>
      </w:r>
    </w:p>
    <w:p w14:paraId="3F75213A" w14:textId="77777777" w:rsidR="00262439" w:rsidRPr="008C7017" w:rsidRDefault="00C851E6" w:rsidP="00262439">
      <w:pPr>
        <w:ind w:right="-328"/>
        <w:rPr>
          <w:rFonts w:ascii="Arial" w:hAnsi="Arial" w:cs="Arial"/>
          <w:sz w:val="22"/>
          <w:szCs w:val="22"/>
        </w:rPr>
      </w:pPr>
      <w:r>
        <w:rPr>
          <w:rFonts w:ascii="Arial" w:hAnsi="Arial" w:cs="Arial"/>
          <w:sz w:val="22"/>
          <w:szCs w:val="22"/>
        </w:rPr>
        <w:t>Members were provided an</w:t>
      </w:r>
      <w:r w:rsidR="00262439" w:rsidRPr="008C7017">
        <w:rPr>
          <w:rFonts w:ascii="Arial" w:hAnsi="Arial" w:cs="Arial"/>
          <w:sz w:val="22"/>
          <w:szCs w:val="22"/>
        </w:rPr>
        <w:t xml:space="preserve"> update on the</w:t>
      </w:r>
      <w:r w:rsidR="00262439">
        <w:rPr>
          <w:rFonts w:ascii="Arial" w:hAnsi="Arial" w:cs="Arial"/>
          <w:sz w:val="22"/>
          <w:szCs w:val="22"/>
        </w:rPr>
        <w:t xml:space="preserve"> remaining </w:t>
      </w:r>
      <w:r>
        <w:rPr>
          <w:rFonts w:ascii="Arial" w:hAnsi="Arial" w:cs="Arial"/>
          <w:sz w:val="22"/>
          <w:szCs w:val="22"/>
        </w:rPr>
        <w:t xml:space="preserve">open </w:t>
      </w:r>
      <w:r w:rsidR="00262439" w:rsidRPr="008C7017">
        <w:rPr>
          <w:rFonts w:ascii="Arial" w:hAnsi="Arial" w:cs="Arial"/>
          <w:sz w:val="22"/>
          <w:szCs w:val="22"/>
        </w:rPr>
        <w:t>action item included:</w:t>
      </w:r>
    </w:p>
    <w:p w14:paraId="0B888823" w14:textId="77777777" w:rsidR="00262439" w:rsidRPr="00262439" w:rsidRDefault="00262439" w:rsidP="00262439">
      <w:pPr>
        <w:numPr>
          <w:ilvl w:val="0"/>
          <w:numId w:val="33"/>
          <w:numberingChange w:id="2" w:author="Jane Gellel" w:date="2014-08-05T15:18:00Z" w:original=""/>
        </w:numPr>
        <w:ind w:right="-328"/>
        <w:rPr>
          <w:rFonts w:ascii="Arial" w:hAnsi="Arial" w:cs="Arial"/>
          <w:sz w:val="22"/>
          <w:szCs w:val="22"/>
        </w:rPr>
      </w:pPr>
      <w:r>
        <w:rPr>
          <w:rFonts w:ascii="Arial" w:hAnsi="Arial" w:cs="Arial"/>
          <w:sz w:val="22"/>
          <w:szCs w:val="22"/>
        </w:rPr>
        <w:t>Action Item 24</w:t>
      </w:r>
      <w:r w:rsidRPr="008C7017">
        <w:rPr>
          <w:rFonts w:ascii="Arial" w:hAnsi="Arial" w:cs="Arial"/>
          <w:sz w:val="22"/>
          <w:szCs w:val="22"/>
        </w:rPr>
        <w:t>/</w:t>
      </w:r>
      <w:r>
        <w:rPr>
          <w:rFonts w:ascii="Arial" w:hAnsi="Arial" w:cs="Arial"/>
          <w:sz w:val="22"/>
          <w:szCs w:val="22"/>
        </w:rPr>
        <w:t>2</w:t>
      </w:r>
      <w:r w:rsidRPr="008C7017">
        <w:rPr>
          <w:rFonts w:ascii="Arial" w:hAnsi="Arial" w:cs="Arial"/>
          <w:sz w:val="22"/>
          <w:szCs w:val="22"/>
        </w:rPr>
        <w:t xml:space="preserve"> – </w:t>
      </w:r>
      <w:r w:rsidRPr="00A97524">
        <w:rPr>
          <w:rFonts w:ascii="Arial" w:hAnsi="Arial" w:cs="Arial"/>
          <w:sz w:val="22"/>
          <w:szCs w:val="22"/>
        </w:rPr>
        <w:t>Service Dog Program</w:t>
      </w:r>
      <w:r>
        <w:rPr>
          <w:rFonts w:ascii="Arial" w:hAnsi="Arial" w:cs="Arial"/>
          <w:sz w:val="22"/>
          <w:szCs w:val="22"/>
        </w:rPr>
        <w:t xml:space="preserve"> - </w:t>
      </w:r>
      <w:r w:rsidRPr="00262439">
        <w:rPr>
          <w:rFonts w:ascii="Arial" w:hAnsi="Arial" w:cs="Arial"/>
          <w:i/>
          <w:sz w:val="22"/>
          <w:szCs w:val="22"/>
        </w:rPr>
        <w:t>Ms Daniel and Dr McPaul to confirm with the Chair that DVA is aware of the research mentioned in relation to these types of progr</w:t>
      </w:r>
      <w:r>
        <w:rPr>
          <w:rFonts w:ascii="Arial" w:hAnsi="Arial" w:cs="Arial"/>
          <w:i/>
          <w:sz w:val="22"/>
          <w:szCs w:val="22"/>
        </w:rPr>
        <w:t>ams impacting the health budget</w:t>
      </w:r>
      <w:r>
        <w:rPr>
          <w:rFonts w:ascii="Arial" w:hAnsi="Arial" w:cs="Arial"/>
          <w:sz w:val="22"/>
          <w:szCs w:val="22"/>
        </w:rPr>
        <w:t xml:space="preserve"> -</w:t>
      </w:r>
      <w:r w:rsidRPr="008C7017">
        <w:rPr>
          <w:rFonts w:ascii="Arial" w:hAnsi="Arial" w:cs="Arial"/>
          <w:sz w:val="22"/>
          <w:szCs w:val="22"/>
        </w:rPr>
        <w:t>M</w:t>
      </w:r>
      <w:r>
        <w:rPr>
          <w:rFonts w:ascii="Arial" w:hAnsi="Arial" w:cs="Arial"/>
          <w:sz w:val="22"/>
          <w:szCs w:val="22"/>
        </w:rPr>
        <w:t>s Danie</w:t>
      </w:r>
      <w:r w:rsidRPr="00A97524">
        <w:rPr>
          <w:rFonts w:ascii="Arial" w:hAnsi="Arial" w:cs="Arial"/>
          <w:sz w:val="22"/>
          <w:szCs w:val="22"/>
        </w:rPr>
        <w:t>l provided feedback d</w:t>
      </w:r>
      <w:r>
        <w:rPr>
          <w:rFonts w:ascii="Arial" w:hAnsi="Arial" w:cs="Arial"/>
          <w:sz w:val="22"/>
          <w:szCs w:val="22"/>
        </w:rPr>
        <w:t>irectly to the Chair out-of-session</w:t>
      </w:r>
      <w:r w:rsidRPr="008C7017">
        <w:rPr>
          <w:rFonts w:ascii="Arial" w:hAnsi="Arial" w:cs="Arial"/>
          <w:sz w:val="22"/>
          <w:szCs w:val="22"/>
        </w:rPr>
        <w:t>.</w:t>
      </w:r>
    </w:p>
    <w:p w14:paraId="0FDB66EF" w14:textId="77777777" w:rsidR="00FA7C8D" w:rsidRPr="006F290E" w:rsidRDefault="00FA7C8D" w:rsidP="00FA7C8D">
      <w:pPr>
        <w:widowControl/>
        <w:autoSpaceDE/>
        <w:autoSpaceDN/>
        <w:adjustRightInd/>
        <w:rPr>
          <w:rFonts w:ascii="Arial" w:hAnsi="Arial" w:cs="Arial"/>
          <w:bCs/>
          <w:color w:val="008000"/>
          <w:sz w:val="22"/>
          <w:szCs w:val="22"/>
          <w:lang w:val="en-AU"/>
        </w:rPr>
      </w:pPr>
    </w:p>
    <w:p w14:paraId="6F08857C" w14:textId="77777777" w:rsidR="00AD40C8" w:rsidRPr="006F290E" w:rsidRDefault="000E46A5" w:rsidP="008C55BB">
      <w:pPr>
        <w:ind w:left="2160" w:hanging="2160"/>
        <w:rPr>
          <w:rFonts w:ascii="Arial" w:hAnsi="Arial" w:cs="Arial"/>
          <w:b/>
          <w:sz w:val="22"/>
          <w:szCs w:val="22"/>
        </w:rPr>
      </w:pPr>
      <w:r w:rsidRPr="006F290E">
        <w:rPr>
          <w:rFonts w:ascii="Arial" w:hAnsi="Arial" w:cs="Arial"/>
          <w:b/>
          <w:bCs/>
          <w:sz w:val="22"/>
          <w:szCs w:val="22"/>
          <w:lang w:val="en-AU"/>
        </w:rPr>
        <w:t xml:space="preserve">Agenda Item </w:t>
      </w:r>
      <w:r w:rsidR="00AD40C8" w:rsidRPr="006F290E">
        <w:rPr>
          <w:rFonts w:ascii="Arial" w:hAnsi="Arial" w:cs="Arial"/>
          <w:b/>
          <w:bCs/>
          <w:sz w:val="22"/>
          <w:szCs w:val="22"/>
          <w:lang w:val="en-AU"/>
        </w:rPr>
        <w:t>3.</w:t>
      </w:r>
      <w:r w:rsidR="00AD40C8" w:rsidRPr="006F290E">
        <w:rPr>
          <w:rFonts w:ascii="Arial" w:hAnsi="Arial" w:cs="Arial"/>
          <w:b/>
          <w:bCs/>
          <w:sz w:val="22"/>
          <w:szCs w:val="22"/>
          <w:lang w:val="en-AU"/>
        </w:rPr>
        <w:tab/>
      </w:r>
      <w:r w:rsidR="00777A71" w:rsidRPr="006F290E">
        <w:rPr>
          <w:rFonts w:ascii="Arial" w:hAnsi="Arial" w:cs="Arial"/>
          <w:b/>
          <w:sz w:val="22"/>
          <w:szCs w:val="22"/>
        </w:rPr>
        <w:t>National War Cemetery Proposal and Western Front Interpretive Centre Proposal</w:t>
      </w:r>
    </w:p>
    <w:p w14:paraId="34F5DBC3" w14:textId="77777777" w:rsidR="00FA7C8D" w:rsidRPr="006F290E" w:rsidRDefault="00FA7C8D" w:rsidP="00FA7C8D">
      <w:pPr>
        <w:spacing w:before="120" w:after="120"/>
        <w:rPr>
          <w:rFonts w:ascii="Arial" w:hAnsi="Arial" w:cs="Arial"/>
          <w:bCs/>
          <w:sz w:val="22"/>
          <w:szCs w:val="22"/>
          <w:lang w:val="en-AU"/>
        </w:rPr>
      </w:pPr>
      <w:r w:rsidRPr="006F290E">
        <w:rPr>
          <w:rFonts w:ascii="Arial" w:hAnsi="Arial" w:cs="Arial"/>
          <w:bCs/>
          <w:sz w:val="22"/>
          <w:szCs w:val="22"/>
          <w:lang w:val="en-AU"/>
        </w:rPr>
        <w:t>B</w:t>
      </w:r>
      <w:r w:rsidR="003532CF">
        <w:rPr>
          <w:rFonts w:ascii="Arial" w:hAnsi="Arial" w:cs="Arial"/>
          <w:bCs/>
          <w:sz w:val="22"/>
          <w:szCs w:val="22"/>
          <w:lang w:val="en-AU"/>
        </w:rPr>
        <w:t>RIG</w:t>
      </w:r>
      <w:r w:rsidRPr="006F290E">
        <w:rPr>
          <w:rFonts w:ascii="Arial" w:hAnsi="Arial" w:cs="Arial"/>
          <w:bCs/>
          <w:sz w:val="22"/>
          <w:szCs w:val="22"/>
          <w:lang w:val="en-AU"/>
        </w:rPr>
        <w:t xml:space="preserve"> Appleton </w:t>
      </w:r>
      <w:r w:rsidR="003532CF">
        <w:rPr>
          <w:rFonts w:ascii="Arial" w:hAnsi="Arial" w:cs="Arial"/>
          <w:bCs/>
          <w:sz w:val="22"/>
          <w:szCs w:val="22"/>
          <w:lang w:val="en-AU"/>
        </w:rPr>
        <w:t>provid</w:t>
      </w:r>
      <w:r w:rsidR="00420EA4">
        <w:rPr>
          <w:rFonts w:ascii="Arial" w:hAnsi="Arial" w:cs="Arial"/>
          <w:bCs/>
          <w:sz w:val="22"/>
          <w:szCs w:val="22"/>
          <w:lang w:val="en-AU"/>
        </w:rPr>
        <w:t>ed information on the National W</w:t>
      </w:r>
      <w:r w:rsidR="003532CF">
        <w:rPr>
          <w:rFonts w:ascii="Arial" w:hAnsi="Arial" w:cs="Arial"/>
          <w:bCs/>
          <w:sz w:val="22"/>
          <w:szCs w:val="22"/>
          <w:lang w:val="en-AU"/>
        </w:rPr>
        <w:t>ar Cemetery Proposal and Western Front Interpretive Centre Proposal</w:t>
      </w:r>
      <w:r w:rsidR="00777A71" w:rsidRPr="006F290E">
        <w:rPr>
          <w:rFonts w:ascii="Arial" w:hAnsi="Arial" w:cs="Arial"/>
          <w:bCs/>
          <w:sz w:val="22"/>
          <w:szCs w:val="22"/>
          <w:lang w:val="en-AU"/>
        </w:rPr>
        <w:t>.</w:t>
      </w:r>
      <w:r w:rsidR="006F78BF">
        <w:rPr>
          <w:rFonts w:ascii="Arial" w:hAnsi="Arial" w:cs="Arial"/>
          <w:bCs/>
          <w:sz w:val="22"/>
          <w:szCs w:val="22"/>
          <w:lang w:val="en-AU"/>
        </w:rPr>
        <w:t xml:space="preserve">  </w:t>
      </w:r>
      <w:r w:rsidRPr="006F290E">
        <w:rPr>
          <w:rFonts w:ascii="Arial" w:hAnsi="Arial" w:cs="Arial"/>
          <w:bCs/>
          <w:sz w:val="22"/>
          <w:szCs w:val="22"/>
          <w:lang w:val="en-AU"/>
        </w:rPr>
        <w:t>On 18 October 2013, speaking at the Legacy conference in Brisbane, the Prime Minister</w:t>
      </w:r>
      <w:r w:rsidR="009F4169" w:rsidRPr="006F290E">
        <w:rPr>
          <w:rFonts w:ascii="Arial" w:hAnsi="Arial" w:cs="Arial"/>
          <w:bCs/>
          <w:sz w:val="22"/>
          <w:szCs w:val="22"/>
          <w:lang w:val="en-AU"/>
        </w:rPr>
        <w:t xml:space="preserve">, </w:t>
      </w:r>
      <w:r w:rsidR="009F4169" w:rsidRPr="006F290E">
        <w:rPr>
          <w:rFonts w:ascii="Arial" w:hAnsi="Arial" w:cs="Arial"/>
          <w:bCs/>
          <w:sz w:val="22"/>
          <w:szCs w:val="22"/>
        </w:rPr>
        <w:t>the Hon Tony Abbott MP,</w:t>
      </w:r>
      <w:r w:rsidRPr="006F290E">
        <w:rPr>
          <w:rFonts w:ascii="Arial" w:hAnsi="Arial" w:cs="Arial"/>
          <w:bCs/>
          <w:sz w:val="22"/>
          <w:szCs w:val="22"/>
          <w:lang w:val="en-AU"/>
        </w:rPr>
        <w:t xml:space="preserve"> introduced his intention to examine the potential for a national war cemetery in Canberra and a major interpretati</w:t>
      </w:r>
      <w:r w:rsidR="006F78BF">
        <w:rPr>
          <w:rFonts w:ascii="Arial" w:hAnsi="Arial" w:cs="Arial"/>
          <w:bCs/>
          <w:sz w:val="22"/>
          <w:szCs w:val="22"/>
          <w:lang w:val="en-AU"/>
        </w:rPr>
        <w:t xml:space="preserve">ve centre on the Western Front </w:t>
      </w:r>
      <w:r w:rsidRPr="006F290E">
        <w:rPr>
          <w:rFonts w:ascii="Arial" w:hAnsi="Arial" w:cs="Arial"/>
          <w:bCs/>
          <w:sz w:val="22"/>
          <w:szCs w:val="22"/>
          <w:lang w:val="en-AU"/>
        </w:rPr>
        <w:t>to provide a lasting legacy of the Centenary of Anzac</w:t>
      </w:r>
      <w:r w:rsidR="00777A71" w:rsidRPr="006F290E">
        <w:rPr>
          <w:rFonts w:ascii="Arial" w:hAnsi="Arial" w:cs="Arial"/>
          <w:bCs/>
          <w:sz w:val="22"/>
          <w:szCs w:val="22"/>
          <w:lang w:val="en-AU"/>
        </w:rPr>
        <w:t>.</w:t>
      </w:r>
      <w:r w:rsidR="009F6B24" w:rsidRPr="006F290E">
        <w:rPr>
          <w:rFonts w:ascii="Arial" w:hAnsi="Arial" w:cs="Arial"/>
          <w:bCs/>
          <w:sz w:val="22"/>
          <w:szCs w:val="22"/>
          <w:lang w:val="en-AU"/>
        </w:rPr>
        <w:t xml:space="preserve">  DVA discussion papers on both proposals are now with Government for consideration.</w:t>
      </w:r>
    </w:p>
    <w:p w14:paraId="56FC891A" w14:textId="77777777" w:rsidR="009F6B24" w:rsidRPr="006F290E" w:rsidRDefault="00FA7C8D" w:rsidP="006F78BF">
      <w:pPr>
        <w:spacing w:before="120" w:after="120"/>
        <w:rPr>
          <w:rFonts w:ascii="Arial" w:hAnsi="Arial" w:cs="Arial"/>
          <w:bCs/>
          <w:sz w:val="22"/>
          <w:szCs w:val="22"/>
          <w:lang w:val="en-AU"/>
        </w:rPr>
      </w:pPr>
      <w:r w:rsidRPr="006F290E">
        <w:rPr>
          <w:rFonts w:ascii="Arial" w:hAnsi="Arial" w:cs="Arial"/>
          <w:bCs/>
          <w:sz w:val="22"/>
          <w:szCs w:val="22"/>
          <w:lang w:val="en-AU"/>
        </w:rPr>
        <w:t>The national war cemetery proposal, if progressed, would commence wit</w:t>
      </w:r>
      <w:r w:rsidR="00777A71" w:rsidRPr="006F290E">
        <w:rPr>
          <w:rFonts w:ascii="Arial" w:hAnsi="Arial" w:cs="Arial"/>
          <w:bCs/>
          <w:sz w:val="22"/>
          <w:szCs w:val="22"/>
          <w:lang w:val="en-AU"/>
        </w:rPr>
        <w:t xml:space="preserve">h formal stakeholder engagement.  </w:t>
      </w:r>
      <w:r w:rsidR="00B75E28" w:rsidRPr="006F290E">
        <w:rPr>
          <w:rFonts w:ascii="Arial" w:hAnsi="Arial" w:cs="Arial"/>
          <w:bCs/>
          <w:sz w:val="22"/>
          <w:szCs w:val="22"/>
          <w:lang w:val="en-AU"/>
        </w:rPr>
        <w:t xml:space="preserve">Members expressed concern that </w:t>
      </w:r>
      <w:r w:rsidR="00705E5C" w:rsidRPr="006F290E">
        <w:rPr>
          <w:rFonts w:ascii="Arial" w:hAnsi="Arial" w:cs="Arial"/>
          <w:bCs/>
          <w:sz w:val="22"/>
          <w:szCs w:val="22"/>
          <w:lang w:val="en-AU"/>
        </w:rPr>
        <w:t xml:space="preserve">community support is polarised in regards to </w:t>
      </w:r>
      <w:r w:rsidR="00B75E28" w:rsidRPr="006F290E">
        <w:rPr>
          <w:rFonts w:ascii="Arial" w:hAnsi="Arial" w:cs="Arial"/>
          <w:bCs/>
          <w:sz w:val="22"/>
          <w:szCs w:val="22"/>
          <w:lang w:val="en-AU"/>
        </w:rPr>
        <w:t xml:space="preserve">the </w:t>
      </w:r>
      <w:r w:rsidR="00705E5C" w:rsidRPr="006F290E">
        <w:rPr>
          <w:rFonts w:ascii="Arial" w:hAnsi="Arial" w:cs="Arial"/>
          <w:bCs/>
          <w:sz w:val="22"/>
          <w:szCs w:val="22"/>
          <w:lang w:val="en-AU"/>
        </w:rPr>
        <w:t xml:space="preserve">support </w:t>
      </w:r>
      <w:r w:rsidR="003532CF">
        <w:rPr>
          <w:rFonts w:ascii="Arial" w:hAnsi="Arial" w:cs="Arial"/>
          <w:bCs/>
          <w:sz w:val="22"/>
          <w:szCs w:val="22"/>
          <w:lang w:val="en-AU"/>
        </w:rPr>
        <w:t xml:space="preserve">of </w:t>
      </w:r>
      <w:r w:rsidR="00705E5C" w:rsidRPr="006F290E">
        <w:rPr>
          <w:rFonts w:ascii="Arial" w:hAnsi="Arial" w:cs="Arial"/>
          <w:bCs/>
          <w:sz w:val="22"/>
          <w:szCs w:val="22"/>
          <w:lang w:val="en-AU"/>
        </w:rPr>
        <w:t xml:space="preserve">a single national </w:t>
      </w:r>
      <w:r w:rsidR="00C851E6">
        <w:rPr>
          <w:rFonts w:ascii="Arial" w:hAnsi="Arial" w:cs="Arial"/>
          <w:bCs/>
          <w:sz w:val="22"/>
          <w:szCs w:val="22"/>
          <w:lang w:val="en-AU"/>
        </w:rPr>
        <w:t>w</w:t>
      </w:r>
      <w:r w:rsidR="00705E5C" w:rsidRPr="006F290E">
        <w:rPr>
          <w:rFonts w:ascii="Arial" w:hAnsi="Arial" w:cs="Arial"/>
          <w:bCs/>
          <w:sz w:val="22"/>
          <w:szCs w:val="22"/>
          <w:lang w:val="en-AU"/>
        </w:rPr>
        <w:t xml:space="preserve">ar </w:t>
      </w:r>
      <w:r w:rsidR="00C851E6">
        <w:rPr>
          <w:rFonts w:ascii="Arial" w:hAnsi="Arial" w:cs="Arial"/>
          <w:bCs/>
          <w:sz w:val="22"/>
          <w:szCs w:val="22"/>
          <w:lang w:val="en-AU"/>
        </w:rPr>
        <w:t>c</w:t>
      </w:r>
      <w:r w:rsidR="00705E5C" w:rsidRPr="006F290E">
        <w:rPr>
          <w:rFonts w:ascii="Arial" w:hAnsi="Arial" w:cs="Arial"/>
          <w:bCs/>
          <w:sz w:val="22"/>
          <w:szCs w:val="22"/>
          <w:lang w:val="en-AU"/>
        </w:rPr>
        <w:t xml:space="preserve">emetery.  </w:t>
      </w:r>
      <w:r w:rsidR="003532CF">
        <w:rPr>
          <w:rFonts w:ascii="Arial" w:hAnsi="Arial" w:cs="Arial"/>
          <w:bCs/>
          <w:sz w:val="22"/>
          <w:szCs w:val="22"/>
          <w:lang w:val="en-AU"/>
        </w:rPr>
        <w:t>MAJGEN</w:t>
      </w:r>
      <w:r w:rsidR="00B75E28" w:rsidRPr="006F290E">
        <w:rPr>
          <w:rFonts w:ascii="Arial" w:hAnsi="Arial" w:cs="Arial"/>
          <w:bCs/>
          <w:sz w:val="22"/>
          <w:szCs w:val="22"/>
          <w:lang w:val="en-AU"/>
        </w:rPr>
        <w:t xml:space="preserve"> Chalmers</w:t>
      </w:r>
      <w:r w:rsidR="00956E39" w:rsidRPr="006F290E">
        <w:rPr>
          <w:rFonts w:ascii="Arial" w:hAnsi="Arial" w:cs="Arial"/>
          <w:bCs/>
          <w:sz w:val="22"/>
          <w:szCs w:val="22"/>
          <w:lang w:val="en-AU"/>
        </w:rPr>
        <w:t xml:space="preserve"> advised that </w:t>
      </w:r>
      <w:r w:rsidR="00B75E28" w:rsidRPr="006F290E">
        <w:rPr>
          <w:rFonts w:ascii="Arial" w:hAnsi="Arial" w:cs="Arial"/>
          <w:bCs/>
          <w:sz w:val="22"/>
          <w:szCs w:val="22"/>
          <w:lang w:val="en-AU"/>
        </w:rPr>
        <w:t>Australia</w:t>
      </w:r>
      <w:r w:rsidR="006F78BF">
        <w:rPr>
          <w:rFonts w:ascii="Arial" w:hAnsi="Arial" w:cs="Arial"/>
          <w:bCs/>
          <w:sz w:val="22"/>
          <w:szCs w:val="22"/>
          <w:lang w:val="en-AU"/>
        </w:rPr>
        <w:t xml:space="preserve"> </w:t>
      </w:r>
      <w:r w:rsidR="00B75E28" w:rsidRPr="006F290E">
        <w:rPr>
          <w:rFonts w:ascii="Arial" w:hAnsi="Arial" w:cs="Arial"/>
          <w:bCs/>
          <w:sz w:val="22"/>
          <w:szCs w:val="22"/>
          <w:lang w:val="en-AU"/>
        </w:rPr>
        <w:t xml:space="preserve">has </w:t>
      </w:r>
      <w:r w:rsidR="00956E39" w:rsidRPr="006F290E">
        <w:rPr>
          <w:rFonts w:ascii="Arial" w:hAnsi="Arial" w:cs="Arial"/>
          <w:bCs/>
          <w:sz w:val="22"/>
          <w:szCs w:val="22"/>
          <w:lang w:val="en-AU"/>
        </w:rPr>
        <w:t xml:space="preserve">an </w:t>
      </w:r>
      <w:r w:rsidR="00B75E28" w:rsidRPr="006F290E">
        <w:rPr>
          <w:rFonts w:ascii="Arial" w:hAnsi="Arial" w:cs="Arial"/>
          <w:bCs/>
          <w:sz w:val="22"/>
          <w:szCs w:val="22"/>
          <w:lang w:val="en-AU"/>
        </w:rPr>
        <w:t xml:space="preserve">existing </w:t>
      </w:r>
      <w:r w:rsidR="00956E39" w:rsidRPr="006F290E">
        <w:rPr>
          <w:rFonts w:ascii="Arial" w:hAnsi="Arial" w:cs="Arial"/>
          <w:bCs/>
          <w:sz w:val="22"/>
          <w:szCs w:val="22"/>
          <w:lang w:val="en-AU"/>
        </w:rPr>
        <w:t xml:space="preserve">network of </w:t>
      </w:r>
      <w:r w:rsidR="00B75E28" w:rsidRPr="006F290E">
        <w:rPr>
          <w:rFonts w:ascii="Arial" w:hAnsi="Arial" w:cs="Arial"/>
          <w:bCs/>
          <w:sz w:val="22"/>
          <w:szCs w:val="22"/>
          <w:lang w:val="en-AU"/>
        </w:rPr>
        <w:t>national and international War Cemeteries</w:t>
      </w:r>
      <w:r w:rsidR="00563406">
        <w:rPr>
          <w:rFonts w:ascii="Arial" w:hAnsi="Arial" w:cs="Arial"/>
          <w:bCs/>
          <w:sz w:val="22"/>
          <w:szCs w:val="22"/>
          <w:lang w:val="en-AU"/>
        </w:rPr>
        <w:t xml:space="preserve"> </w:t>
      </w:r>
      <w:r w:rsidR="00BF0C48">
        <w:rPr>
          <w:rFonts w:ascii="Arial" w:hAnsi="Arial" w:cs="Arial"/>
          <w:bCs/>
          <w:sz w:val="22"/>
          <w:szCs w:val="22"/>
          <w:lang w:val="en-AU"/>
        </w:rPr>
        <w:t>with a national cemetery providing a central link</w:t>
      </w:r>
      <w:r w:rsidR="00563406">
        <w:rPr>
          <w:rFonts w:ascii="Arial" w:hAnsi="Arial" w:cs="Arial"/>
          <w:bCs/>
          <w:sz w:val="22"/>
          <w:szCs w:val="22"/>
          <w:lang w:val="en-AU"/>
        </w:rPr>
        <w:t xml:space="preserve"> if that is what the Government proposes</w:t>
      </w:r>
      <w:r w:rsidR="00B75E28" w:rsidRPr="006F290E">
        <w:rPr>
          <w:rFonts w:ascii="Arial" w:hAnsi="Arial" w:cs="Arial"/>
          <w:bCs/>
          <w:sz w:val="22"/>
          <w:szCs w:val="22"/>
          <w:lang w:val="en-AU"/>
        </w:rPr>
        <w:t xml:space="preserve">.  BRIG Appleton noted that the overriding determination </w:t>
      </w:r>
      <w:r w:rsidR="006F78BF">
        <w:rPr>
          <w:rFonts w:ascii="Arial" w:hAnsi="Arial" w:cs="Arial"/>
          <w:bCs/>
          <w:sz w:val="22"/>
          <w:szCs w:val="22"/>
          <w:lang w:val="en-AU"/>
        </w:rPr>
        <w:t>for</w:t>
      </w:r>
      <w:r w:rsidR="00B75E28" w:rsidRPr="006F290E">
        <w:rPr>
          <w:rFonts w:ascii="Arial" w:hAnsi="Arial" w:cs="Arial"/>
          <w:bCs/>
          <w:sz w:val="22"/>
          <w:szCs w:val="22"/>
          <w:lang w:val="en-AU"/>
        </w:rPr>
        <w:t xml:space="preserve"> the relocation of remains to a new site will remain with the families</w:t>
      </w:r>
      <w:r w:rsidR="006F78BF">
        <w:rPr>
          <w:rFonts w:ascii="Arial" w:hAnsi="Arial" w:cs="Arial"/>
          <w:bCs/>
          <w:sz w:val="22"/>
          <w:szCs w:val="22"/>
          <w:lang w:val="en-AU"/>
        </w:rPr>
        <w:t xml:space="preserve"> and next of kin</w:t>
      </w:r>
      <w:r w:rsidR="009F6B24" w:rsidRPr="006F290E">
        <w:rPr>
          <w:rFonts w:ascii="Arial" w:hAnsi="Arial" w:cs="Arial"/>
          <w:bCs/>
          <w:sz w:val="22"/>
          <w:szCs w:val="22"/>
          <w:lang w:val="en-AU"/>
        </w:rPr>
        <w:t xml:space="preserve">.  </w:t>
      </w:r>
    </w:p>
    <w:p w14:paraId="31248C4E" w14:textId="77777777" w:rsidR="00777A71" w:rsidRPr="006F290E" w:rsidRDefault="00FA7C8D" w:rsidP="006F78BF">
      <w:pPr>
        <w:spacing w:before="120" w:after="120"/>
        <w:rPr>
          <w:rFonts w:ascii="Arial" w:hAnsi="Arial" w:cs="Arial"/>
          <w:bCs/>
          <w:sz w:val="22"/>
          <w:szCs w:val="22"/>
          <w:lang w:val="en-AU"/>
        </w:rPr>
      </w:pPr>
      <w:r w:rsidRPr="006F290E">
        <w:rPr>
          <w:rFonts w:ascii="Arial" w:hAnsi="Arial" w:cs="Arial"/>
          <w:bCs/>
          <w:sz w:val="22"/>
          <w:szCs w:val="22"/>
          <w:lang w:val="en-AU"/>
        </w:rPr>
        <w:t>The proposed interpretive centre</w:t>
      </w:r>
      <w:r w:rsidR="00F269A7" w:rsidRPr="006F290E">
        <w:rPr>
          <w:rFonts w:ascii="Arial" w:hAnsi="Arial" w:cs="Arial"/>
          <w:bCs/>
          <w:sz w:val="22"/>
          <w:szCs w:val="22"/>
          <w:lang w:val="en-AU"/>
        </w:rPr>
        <w:t xml:space="preserve"> would</w:t>
      </w:r>
      <w:r w:rsidRPr="006F290E">
        <w:rPr>
          <w:rFonts w:ascii="Arial" w:hAnsi="Arial" w:cs="Arial"/>
          <w:bCs/>
          <w:sz w:val="22"/>
          <w:szCs w:val="22"/>
          <w:lang w:val="en-AU"/>
        </w:rPr>
        <w:t xml:space="preserve"> complement the Australian Remembrance Trai</w:t>
      </w:r>
      <w:r w:rsidR="006F78BF">
        <w:rPr>
          <w:rFonts w:ascii="Arial" w:hAnsi="Arial" w:cs="Arial"/>
          <w:bCs/>
          <w:sz w:val="22"/>
          <w:szCs w:val="22"/>
          <w:lang w:val="en-AU"/>
        </w:rPr>
        <w:t>l along the Western Front</w:t>
      </w:r>
      <w:r w:rsidR="00466C2C" w:rsidRPr="006F290E">
        <w:rPr>
          <w:rFonts w:ascii="Arial" w:hAnsi="Arial" w:cs="Arial"/>
          <w:bCs/>
          <w:sz w:val="22"/>
          <w:szCs w:val="22"/>
          <w:lang w:val="en-AU"/>
        </w:rPr>
        <w:t>.  Villers Bretonneux is considered the optimal location</w:t>
      </w:r>
      <w:r w:rsidR="009D3136" w:rsidRPr="006F290E">
        <w:rPr>
          <w:rFonts w:ascii="Arial" w:hAnsi="Arial" w:cs="Arial"/>
          <w:bCs/>
          <w:sz w:val="22"/>
          <w:szCs w:val="22"/>
          <w:lang w:val="en-AU"/>
        </w:rPr>
        <w:t xml:space="preserve"> but the Australian Government has not made a final decision at this time</w:t>
      </w:r>
      <w:r w:rsidR="00466C2C" w:rsidRPr="006F290E">
        <w:rPr>
          <w:rFonts w:ascii="Arial" w:hAnsi="Arial" w:cs="Arial"/>
          <w:bCs/>
          <w:sz w:val="22"/>
          <w:szCs w:val="22"/>
          <w:lang w:val="en-AU"/>
        </w:rPr>
        <w:t xml:space="preserve">. </w:t>
      </w:r>
    </w:p>
    <w:p w14:paraId="6227485A" w14:textId="77777777" w:rsidR="003532CF" w:rsidRDefault="00777A71" w:rsidP="006F78BF">
      <w:pPr>
        <w:spacing w:before="120" w:after="120"/>
        <w:rPr>
          <w:rFonts w:ascii="Arial" w:hAnsi="Arial" w:cs="Arial"/>
          <w:bCs/>
          <w:sz w:val="22"/>
          <w:szCs w:val="22"/>
          <w:lang w:val="en-AU"/>
        </w:rPr>
      </w:pPr>
      <w:r w:rsidRPr="006F290E">
        <w:rPr>
          <w:rFonts w:ascii="Arial" w:hAnsi="Arial" w:cs="Arial"/>
          <w:bCs/>
          <w:sz w:val="22"/>
          <w:szCs w:val="22"/>
          <w:lang w:val="en-AU"/>
        </w:rPr>
        <w:t xml:space="preserve">BRIG Appleton </w:t>
      </w:r>
      <w:r w:rsidR="003532CF">
        <w:rPr>
          <w:rFonts w:ascii="Arial" w:hAnsi="Arial" w:cs="Arial"/>
          <w:bCs/>
          <w:sz w:val="22"/>
          <w:szCs w:val="22"/>
          <w:lang w:val="en-AU"/>
        </w:rPr>
        <w:t xml:space="preserve">also </w:t>
      </w:r>
      <w:r w:rsidRPr="006F290E">
        <w:rPr>
          <w:rFonts w:ascii="Arial" w:hAnsi="Arial" w:cs="Arial"/>
          <w:bCs/>
          <w:sz w:val="22"/>
          <w:szCs w:val="22"/>
          <w:lang w:val="en-AU"/>
        </w:rPr>
        <w:t xml:space="preserve">provided a </w:t>
      </w:r>
      <w:r w:rsidR="00FA7C8D" w:rsidRPr="006F290E">
        <w:rPr>
          <w:rFonts w:ascii="Arial" w:hAnsi="Arial" w:cs="Arial"/>
          <w:bCs/>
          <w:sz w:val="22"/>
          <w:szCs w:val="22"/>
          <w:lang w:val="en-AU"/>
        </w:rPr>
        <w:t xml:space="preserve">brief update </w:t>
      </w:r>
      <w:r w:rsidRPr="006F290E">
        <w:rPr>
          <w:rFonts w:ascii="Arial" w:hAnsi="Arial" w:cs="Arial"/>
          <w:bCs/>
          <w:sz w:val="22"/>
          <w:szCs w:val="22"/>
          <w:lang w:val="en-AU"/>
        </w:rPr>
        <w:t>on</w:t>
      </w:r>
      <w:r w:rsidR="00FA7C8D" w:rsidRPr="006F290E">
        <w:rPr>
          <w:rFonts w:ascii="Arial" w:hAnsi="Arial" w:cs="Arial"/>
          <w:bCs/>
          <w:sz w:val="22"/>
          <w:szCs w:val="22"/>
          <w:lang w:val="en-AU"/>
        </w:rPr>
        <w:t xml:space="preserve"> progress for OAWG </w:t>
      </w:r>
      <w:r w:rsidR="009D3136" w:rsidRPr="006F290E">
        <w:rPr>
          <w:rFonts w:ascii="Arial" w:hAnsi="Arial" w:cs="Arial"/>
          <w:bCs/>
          <w:sz w:val="22"/>
          <w:szCs w:val="22"/>
          <w:lang w:val="en-AU"/>
        </w:rPr>
        <w:t>international projects</w:t>
      </w:r>
      <w:r w:rsidRPr="006F290E">
        <w:rPr>
          <w:rFonts w:ascii="Arial" w:hAnsi="Arial" w:cs="Arial"/>
          <w:bCs/>
          <w:sz w:val="22"/>
          <w:szCs w:val="22"/>
          <w:lang w:val="en-AU"/>
        </w:rPr>
        <w:t xml:space="preserve"> including</w:t>
      </w:r>
      <w:r w:rsidR="003532CF">
        <w:rPr>
          <w:rFonts w:ascii="Arial" w:hAnsi="Arial" w:cs="Arial"/>
          <w:bCs/>
          <w:sz w:val="22"/>
          <w:szCs w:val="22"/>
          <w:lang w:val="en-AU"/>
        </w:rPr>
        <w:t>;</w:t>
      </w:r>
      <w:r w:rsidRPr="006F290E">
        <w:rPr>
          <w:rFonts w:ascii="Arial" w:hAnsi="Arial" w:cs="Arial"/>
          <w:bCs/>
          <w:sz w:val="22"/>
          <w:szCs w:val="22"/>
          <w:lang w:val="en-AU"/>
        </w:rPr>
        <w:t xml:space="preserve"> the </w:t>
      </w:r>
      <w:r w:rsidR="00FA7C8D" w:rsidRPr="006F290E">
        <w:rPr>
          <w:rFonts w:ascii="Arial" w:hAnsi="Arial" w:cs="Arial"/>
          <w:bCs/>
          <w:sz w:val="22"/>
          <w:szCs w:val="22"/>
          <w:lang w:val="en-AU"/>
        </w:rPr>
        <w:t>Australian Memorial in New Zealand</w:t>
      </w:r>
      <w:r w:rsidR="003532CF">
        <w:rPr>
          <w:rFonts w:ascii="Arial" w:hAnsi="Arial" w:cs="Arial"/>
          <w:bCs/>
          <w:sz w:val="22"/>
          <w:szCs w:val="22"/>
          <w:lang w:val="en-AU"/>
        </w:rPr>
        <w:t>,</w:t>
      </w:r>
      <w:r w:rsidRPr="006F290E">
        <w:rPr>
          <w:rFonts w:ascii="Arial" w:hAnsi="Arial" w:cs="Arial"/>
          <w:bCs/>
          <w:sz w:val="22"/>
          <w:szCs w:val="22"/>
          <w:lang w:val="en-AU"/>
        </w:rPr>
        <w:t xml:space="preserve"> and </w:t>
      </w:r>
      <w:r w:rsidR="009D3136" w:rsidRPr="006F290E">
        <w:rPr>
          <w:rFonts w:ascii="Arial" w:hAnsi="Arial" w:cs="Arial"/>
          <w:bCs/>
          <w:sz w:val="22"/>
          <w:szCs w:val="22"/>
          <w:lang w:val="en-AU"/>
        </w:rPr>
        <w:t xml:space="preserve">the </w:t>
      </w:r>
      <w:r w:rsidRPr="006F290E">
        <w:rPr>
          <w:rFonts w:ascii="Arial" w:hAnsi="Arial" w:cs="Arial"/>
          <w:bCs/>
          <w:sz w:val="22"/>
          <w:szCs w:val="22"/>
          <w:lang w:val="en-AU"/>
        </w:rPr>
        <w:t>Vietnam V</w:t>
      </w:r>
      <w:r w:rsidR="00FA7C8D" w:rsidRPr="006F290E">
        <w:rPr>
          <w:rFonts w:ascii="Arial" w:hAnsi="Arial" w:cs="Arial"/>
          <w:bCs/>
          <w:sz w:val="22"/>
          <w:szCs w:val="22"/>
          <w:lang w:val="en-AU"/>
        </w:rPr>
        <w:t>eterans Education Centre</w:t>
      </w:r>
      <w:r w:rsidR="00466C2C" w:rsidRPr="006F290E">
        <w:rPr>
          <w:rFonts w:ascii="Arial" w:hAnsi="Arial" w:cs="Arial"/>
          <w:bCs/>
          <w:sz w:val="22"/>
          <w:szCs w:val="22"/>
          <w:lang w:val="en-AU"/>
        </w:rPr>
        <w:t xml:space="preserve"> in </w:t>
      </w:r>
      <w:r w:rsidR="006F78BF">
        <w:rPr>
          <w:rFonts w:ascii="Arial" w:hAnsi="Arial" w:cs="Arial"/>
          <w:bCs/>
          <w:sz w:val="22"/>
          <w:szCs w:val="22"/>
          <w:lang w:val="en-AU"/>
        </w:rPr>
        <w:t xml:space="preserve">Washington, </w:t>
      </w:r>
      <w:r w:rsidR="009D3136" w:rsidRPr="006F290E">
        <w:rPr>
          <w:rFonts w:ascii="Arial" w:hAnsi="Arial" w:cs="Arial"/>
          <w:bCs/>
          <w:sz w:val="22"/>
          <w:szCs w:val="22"/>
          <w:lang w:val="en-AU"/>
        </w:rPr>
        <w:t>America</w:t>
      </w:r>
      <w:r w:rsidR="00FA7C8D" w:rsidRPr="006F290E">
        <w:rPr>
          <w:rFonts w:ascii="Arial" w:hAnsi="Arial" w:cs="Arial"/>
          <w:bCs/>
          <w:sz w:val="22"/>
          <w:szCs w:val="22"/>
          <w:lang w:val="en-AU"/>
        </w:rPr>
        <w:t>.</w:t>
      </w:r>
      <w:r w:rsidR="009D3136" w:rsidRPr="006F290E">
        <w:rPr>
          <w:rFonts w:ascii="Arial" w:hAnsi="Arial" w:cs="Arial"/>
          <w:bCs/>
          <w:sz w:val="22"/>
          <w:szCs w:val="22"/>
          <w:lang w:val="en-AU"/>
        </w:rPr>
        <w:t xml:space="preserve">  </w:t>
      </w:r>
    </w:p>
    <w:p w14:paraId="180F917E" w14:textId="77777777" w:rsidR="00935FCA" w:rsidRPr="006F78BF" w:rsidRDefault="009D3136" w:rsidP="006F78BF">
      <w:pPr>
        <w:spacing w:before="120" w:after="120"/>
        <w:rPr>
          <w:rFonts w:ascii="Arial" w:hAnsi="Arial" w:cs="Arial"/>
          <w:bCs/>
          <w:sz w:val="22"/>
          <w:szCs w:val="22"/>
          <w:lang w:val="en-AU"/>
        </w:rPr>
      </w:pPr>
      <w:r w:rsidRPr="006F290E">
        <w:rPr>
          <w:rFonts w:ascii="Arial" w:hAnsi="Arial" w:cs="Arial"/>
          <w:bCs/>
          <w:sz w:val="22"/>
          <w:szCs w:val="22"/>
          <w:lang w:val="en-AU"/>
        </w:rPr>
        <w:lastRenderedPageBreak/>
        <w:t xml:space="preserve">Members requested an update on the missing images of 52 Vietnam War Dead.  </w:t>
      </w:r>
      <w:r w:rsidR="00563406">
        <w:rPr>
          <w:rFonts w:ascii="Arial" w:hAnsi="Arial" w:cs="Arial"/>
          <w:bCs/>
          <w:sz w:val="22"/>
          <w:szCs w:val="22"/>
          <w:lang w:val="en-AU"/>
        </w:rPr>
        <w:br/>
      </w:r>
      <w:r w:rsidRPr="006F290E">
        <w:rPr>
          <w:rFonts w:ascii="Arial" w:hAnsi="Arial" w:cs="Arial"/>
          <w:bCs/>
          <w:sz w:val="22"/>
          <w:szCs w:val="22"/>
          <w:lang w:val="en-AU"/>
        </w:rPr>
        <w:t xml:space="preserve">BRIG Appleton advised that there were currently eight missing images and that any assistance in locating these images or the 52 next of kin/relatives </w:t>
      </w:r>
      <w:r w:rsidR="00B61BEF" w:rsidRPr="006F290E">
        <w:rPr>
          <w:rFonts w:ascii="Arial" w:hAnsi="Arial" w:cs="Arial"/>
          <w:bCs/>
          <w:sz w:val="22"/>
          <w:szCs w:val="22"/>
          <w:lang w:val="en-AU"/>
        </w:rPr>
        <w:t xml:space="preserve">would be </w:t>
      </w:r>
      <w:r w:rsidRPr="006F290E">
        <w:rPr>
          <w:rFonts w:ascii="Arial" w:hAnsi="Arial" w:cs="Arial"/>
          <w:bCs/>
          <w:sz w:val="22"/>
          <w:szCs w:val="22"/>
          <w:lang w:val="en-AU"/>
        </w:rPr>
        <w:t>much appreciated</w:t>
      </w:r>
      <w:r w:rsidR="00B61BEF" w:rsidRPr="006F290E">
        <w:rPr>
          <w:rFonts w:ascii="Arial" w:hAnsi="Arial" w:cs="Arial"/>
          <w:bCs/>
          <w:sz w:val="22"/>
          <w:szCs w:val="22"/>
          <w:lang w:val="en-AU"/>
        </w:rPr>
        <w:t>.</w:t>
      </w:r>
    </w:p>
    <w:p w14:paraId="284D5EB9" w14:textId="77777777" w:rsidR="00485FD1" w:rsidRPr="006F290E" w:rsidRDefault="00485FD1" w:rsidP="00485FD1">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6F290E">
        <w:rPr>
          <w:rFonts w:ascii="Arial" w:hAnsi="Arial" w:cs="Arial"/>
          <w:b/>
          <w:sz w:val="22"/>
          <w:szCs w:val="22"/>
          <w:u w:val="single"/>
        </w:rPr>
        <w:t>Action</w:t>
      </w:r>
    </w:p>
    <w:p w14:paraId="3B37B1C7" w14:textId="77777777" w:rsidR="00FB1AD2" w:rsidRPr="006F290E" w:rsidRDefault="009B6043" w:rsidP="00485FD1">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lang w:val="en-AU"/>
        </w:rPr>
      </w:pPr>
      <w:r>
        <w:rPr>
          <w:rFonts w:ascii="Arial" w:hAnsi="Arial" w:cs="Arial"/>
          <w:sz w:val="22"/>
          <w:szCs w:val="22"/>
          <w:lang w:val="en-AU"/>
        </w:rPr>
        <w:t>Item</w:t>
      </w:r>
      <w:r w:rsidR="00485FD1" w:rsidRPr="006F290E">
        <w:rPr>
          <w:rFonts w:ascii="Arial" w:hAnsi="Arial" w:cs="Arial"/>
          <w:sz w:val="22"/>
          <w:szCs w:val="22"/>
          <w:lang w:val="en-AU"/>
        </w:rPr>
        <w:t xml:space="preserve"> </w:t>
      </w:r>
      <w:r w:rsidR="00302EE7" w:rsidRPr="006F290E">
        <w:rPr>
          <w:rFonts w:ascii="Arial" w:hAnsi="Arial" w:cs="Arial"/>
          <w:sz w:val="22"/>
          <w:szCs w:val="22"/>
          <w:lang w:val="en-AU"/>
        </w:rPr>
        <w:t>25</w:t>
      </w:r>
      <w:r w:rsidR="00B95566" w:rsidRPr="006F290E">
        <w:rPr>
          <w:rFonts w:ascii="Arial" w:hAnsi="Arial" w:cs="Arial"/>
          <w:sz w:val="22"/>
          <w:szCs w:val="22"/>
          <w:lang w:val="en-AU"/>
        </w:rPr>
        <w:t>/1</w:t>
      </w:r>
      <w:r w:rsidR="00485FD1" w:rsidRPr="006F290E">
        <w:rPr>
          <w:rFonts w:ascii="Arial" w:hAnsi="Arial" w:cs="Arial"/>
          <w:sz w:val="22"/>
          <w:szCs w:val="22"/>
          <w:lang w:val="en-AU"/>
        </w:rPr>
        <w:tab/>
      </w:r>
      <w:r w:rsidR="0026495A">
        <w:rPr>
          <w:rFonts w:ascii="Arial" w:hAnsi="Arial" w:cs="Arial"/>
          <w:sz w:val="22"/>
          <w:szCs w:val="22"/>
          <w:lang w:val="en-AU"/>
        </w:rPr>
        <w:t xml:space="preserve">BRIG </w:t>
      </w:r>
      <w:r w:rsidR="00FB1AD2" w:rsidRPr="006F290E">
        <w:rPr>
          <w:rFonts w:ascii="Arial" w:hAnsi="Arial" w:cs="Arial"/>
          <w:sz w:val="22"/>
          <w:szCs w:val="22"/>
          <w:lang w:val="en-AU"/>
        </w:rPr>
        <w:t>Chris Appleton</w:t>
      </w:r>
      <w:r w:rsidR="004F2C58">
        <w:rPr>
          <w:rFonts w:ascii="Arial" w:hAnsi="Arial" w:cs="Arial"/>
          <w:sz w:val="22"/>
          <w:szCs w:val="22"/>
          <w:lang w:val="en-AU"/>
        </w:rPr>
        <w:t xml:space="preserve">, </w:t>
      </w:r>
      <w:r w:rsidR="004F2C58" w:rsidRPr="00286CF8">
        <w:rPr>
          <w:rFonts w:ascii="Arial" w:hAnsi="Arial" w:cs="Arial"/>
          <w:sz w:val="22"/>
          <w:szCs w:val="22"/>
        </w:rPr>
        <w:t>Director, Office of Australian War Graves</w:t>
      </w:r>
      <w:r w:rsidR="00FB1AD2" w:rsidRPr="006F290E">
        <w:rPr>
          <w:rFonts w:ascii="Arial" w:hAnsi="Arial" w:cs="Arial"/>
          <w:sz w:val="22"/>
          <w:szCs w:val="22"/>
          <w:lang w:val="en-AU"/>
        </w:rPr>
        <w:t xml:space="preserve"> to provide the remaining </w:t>
      </w:r>
      <w:r w:rsidR="006F78BF">
        <w:rPr>
          <w:rFonts w:ascii="Arial" w:hAnsi="Arial" w:cs="Arial"/>
          <w:sz w:val="22"/>
          <w:szCs w:val="22"/>
          <w:lang w:val="en-AU"/>
        </w:rPr>
        <w:t xml:space="preserve">outstanding </w:t>
      </w:r>
      <w:r w:rsidR="00B61BEF" w:rsidRPr="006F290E">
        <w:rPr>
          <w:rFonts w:ascii="Arial" w:hAnsi="Arial" w:cs="Arial"/>
          <w:sz w:val="22"/>
          <w:szCs w:val="22"/>
          <w:lang w:val="en-AU"/>
        </w:rPr>
        <w:t>n</w:t>
      </w:r>
      <w:r w:rsidR="00FB1AD2" w:rsidRPr="006F290E">
        <w:rPr>
          <w:rFonts w:ascii="Arial" w:hAnsi="Arial" w:cs="Arial"/>
          <w:sz w:val="22"/>
          <w:szCs w:val="22"/>
          <w:lang w:val="en-AU"/>
        </w:rPr>
        <w:t>ames</w:t>
      </w:r>
      <w:r w:rsidR="003532CF">
        <w:rPr>
          <w:rFonts w:ascii="Arial" w:hAnsi="Arial" w:cs="Arial"/>
          <w:sz w:val="22"/>
          <w:szCs w:val="22"/>
          <w:lang w:val="en-AU"/>
        </w:rPr>
        <w:t xml:space="preserve"> to members to assist in </w:t>
      </w:r>
      <w:r w:rsidR="00FB1AD2" w:rsidRPr="006F290E">
        <w:rPr>
          <w:rFonts w:ascii="Arial" w:hAnsi="Arial" w:cs="Arial"/>
          <w:sz w:val="22"/>
          <w:szCs w:val="22"/>
          <w:lang w:val="en-AU"/>
        </w:rPr>
        <w:t>complet</w:t>
      </w:r>
      <w:r w:rsidR="003532CF">
        <w:rPr>
          <w:rFonts w:ascii="Arial" w:hAnsi="Arial" w:cs="Arial"/>
          <w:sz w:val="22"/>
          <w:szCs w:val="22"/>
          <w:lang w:val="en-AU"/>
        </w:rPr>
        <w:t>ing</w:t>
      </w:r>
      <w:r w:rsidR="00FB1AD2" w:rsidRPr="006F290E">
        <w:rPr>
          <w:rFonts w:ascii="Arial" w:hAnsi="Arial" w:cs="Arial"/>
          <w:sz w:val="22"/>
          <w:szCs w:val="22"/>
          <w:lang w:val="en-AU"/>
        </w:rPr>
        <w:t xml:space="preserve"> t</w:t>
      </w:r>
      <w:r w:rsidR="009F6B24" w:rsidRPr="006F290E">
        <w:rPr>
          <w:rFonts w:ascii="Arial" w:hAnsi="Arial" w:cs="Arial"/>
          <w:sz w:val="22"/>
          <w:szCs w:val="22"/>
          <w:lang w:val="en-AU"/>
        </w:rPr>
        <w:t xml:space="preserve">he work on the </w:t>
      </w:r>
      <w:r w:rsidR="00B61BEF" w:rsidRPr="006F290E">
        <w:rPr>
          <w:rFonts w:ascii="Arial" w:hAnsi="Arial" w:cs="Arial"/>
          <w:sz w:val="22"/>
          <w:szCs w:val="22"/>
          <w:lang w:val="en-AU"/>
        </w:rPr>
        <w:t xml:space="preserve">Vietnam Veterans’ </w:t>
      </w:r>
      <w:r w:rsidR="009F6B24" w:rsidRPr="006F290E">
        <w:rPr>
          <w:rFonts w:ascii="Arial" w:hAnsi="Arial" w:cs="Arial"/>
          <w:sz w:val="22"/>
          <w:szCs w:val="22"/>
          <w:lang w:val="en-AU"/>
        </w:rPr>
        <w:t>Honour Role.</w:t>
      </w:r>
    </w:p>
    <w:p w14:paraId="62ABFF93" w14:textId="77777777" w:rsidR="00AD40C8" w:rsidRPr="006F290E" w:rsidRDefault="00AD40C8" w:rsidP="00AD40C8">
      <w:pPr>
        <w:spacing w:before="120" w:after="120"/>
        <w:rPr>
          <w:rFonts w:ascii="Arial" w:hAnsi="Arial" w:cs="Arial"/>
          <w:b/>
          <w:bCs/>
          <w:sz w:val="22"/>
          <w:szCs w:val="22"/>
          <w:lang w:val="en-AU" w:bidi="ar-SA"/>
        </w:rPr>
      </w:pPr>
      <w:r w:rsidRPr="006F290E">
        <w:rPr>
          <w:rFonts w:ascii="Arial" w:hAnsi="Arial" w:cs="Arial"/>
          <w:b/>
          <w:bCs/>
          <w:sz w:val="22"/>
          <w:szCs w:val="22"/>
          <w:lang w:val="en-AU"/>
        </w:rPr>
        <w:t>Agenda Item 4.</w:t>
      </w:r>
      <w:r w:rsidRPr="006F290E">
        <w:rPr>
          <w:rFonts w:ascii="Arial" w:hAnsi="Arial" w:cs="Arial"/>
          <w:b/>
          <w:bCs/>
          <w:sz w:val="22"/>
          <w:szCs w:val="22"/>
          <w:lang w:val="en-AU"/>
        </w:rPr>
        <w:tab/>
      </w:r>
      <w:r w:rsidR="0038605E" w:rsidRPr="006F290E">
        <w:rPr>
          <w:rFonts w:ascii="Arial" w:hAnsi="Arial" w:cs="Arial"/>
          <w:b/>
          <w:bCs/>
          <w:sz w:val="22"/>
          <w:szCs w:val="22"/>
          <w:lang w:val="en-AU" w:bidi="ar-SA"/>
        </w:rPr>
        <w:t>Anzac Centenary Program Update</w:t>
      </w:r>
    </w:p>
    <w:p w14:paraId="7B7893E6" w14:textId="77777777" w:rsidR="000F5E14" w:rsidRPr="006F290E" w:rsidRDefault="0022428C" w:rsidP="0022428C">
      <w:pPr>
        <w:spacing w:before="120" w:after="120"/>
        <w:rPr>
          <w:rFonts w:ascii="Arial" w:hAnsi="Arial" w:cs="Arial"/>
          <w:bCs/>
          <w:sz w:val="22"/>
          <w:szCs w:val="22"/>
          <w:lang w:val="en-AU"/>
        </w:rPr>
      </w:pPr>
      <w:r w:rsidRPr="006F290E">
        <w:rPr>
          <w:rFonts w:ascii="Arial" w:hAnsi="Arial" w:cs="Arial"/>
          <w:bCs/>
          <w:sz w:val="22"/>
          <w:szCs w:val="22"/>
          <w:lang w:val="en-AU"/>
        </w:rPr>
        <w:t xml:space="preserve">MAJGEN Chalmers advised that on 12 December 2013, </w:t>
      </w:r>
      <w:r w:rsidRPr="006F290E">
        <w:rPr>
          <w:rFonts w:ascii="Arial" w:hAnsi="Arial" w:cs="Arial"/>
          <w:bCs/>
          <w:sz w:val="22"/>
          <w:szCs w:val="22"/>
          <w:lang w:val="en-AU"/>
        </w:rPr>
        <w:br/>
        <w:t>Prime Minister the Hon. Tony Abbott MP and Minister Assisting the Prime Minister for the Centenary of ANZAC Senator the Hon. Michael Ronaldson officially launched the Anzac Centenary Public Fund</w:t>
      </w:r>
      <w:r w:rsidR="00D46A7F" w:rsidRPr="006F290E">
        <w:rPr>
          <w:rFonts w:ascii="Arial" w:hAnsi="Arial" w:cs="Arial"/>
          <w:bCs/>
          <w:sz w:val="22"/>
          <w:szCs w:val="22"/>
          <w:lang w:val="en-AU"/>
        </w:rPr>
        <w:t xml:space="preserve"> (</w:t>
      </w:r>
      <w:r w:rsidR="006F78BF">
        <w:rPr>
          <w:rFonts w:ascii="Arial" w:hAnsi="Arial" w:cs="Arial"/>
          <w:bCs/>
          <w:sz w:val="22"/>
          <w:szCs w:val="22"/>
          <w:lang w:val="en-AU"/>
        </w:rPr>
        <w:t>the</w:t>
      </w:r>
      <w:r w:rsidR="00D46A7F" w:rsidRPr="006F290E">
        <w:rPr>
          <w:rFonts w:ascii="Arial" w:hAnsi="Arial" w:cs="Arial"/>
          <w:bCs/>
          <w:sz w:val="22"/>
          <w:szCs w:val="22"/>
          <w:lang w:val="en-AU"/>
        </w:rPr>
        <w:t xml:space="preserve"> Fund)</w:t>
      </w:r>
      <w:r w:rsidRPr="006F290E">
        <w:rPr>
          <w:rFonts w:ascii="Arial" w:hAnsi="Arial" w:cs="Arial"/>
          <w:bCs/>
          <w:sz w:val="22"/>
          <w:szCs w:val="22"/>
          <w:lang w:val="en-AU"/>
        </w:rPr>
        <w:t xml:space="preserve"> with Mr Lindsay Fox AC.  </w:t>
      </w:r>
    </w:p>
    <w:p w14:paraId="5BCED52A" w14:textId="77777777" w:rsidR="0022428C" w:rsidRPr="006F290E" w:rsidRDefault="0022428C" w:rsidP="0022428C">
      <w:pPr>
        <w:spacing w:before="120" w:after="120"/>
        <w:rPr>
          <w:rFonts w:ascii="Arial" w:hAnsi="Arial" w:cs="Arial"/>
          <w:bCs/>
          <w:sz w:val="22"/>
          <w:szCs w:val="22"/>
          <w:lang w:val="en-AU"/>
        </w:rPr>
      </w:pPr>
      <w:r w:rsidRPr="006F290E">
        <w:rPr>
          <w:rFonts w:ascii="Arial" w:hAnsi="Arial" w:cs="Arial"/>
          <w:bCs/>
          <w:sz w:val="22"/>
          <w:szCs w:val="22"/>
          <w:lang w:val="en-AU"/>
        </w:rPr>
        <w:t>The Fund has been established to enable the Australian business community and the public to donate to Anzac Centenary commemorations</w:t>
      </w:r>
      <w:r w:rsidR="000F5E14" w:rsidRPr="006F290E">
        <w:rPr>
          <w:rFonts w:ascii="Arial" w:hAnsi="Arial" w:cs="Arial"/>
          <w:bCs/>
          <w:sz w:val="22"/>
          <w:szCs w:val="22"/>
          <w:lang w:val="en-AU"/>
        </w:rPr>
        <w:t xml:space="preserve"> </w:t>
      </w:r>
      <w:r w:rsidR="006F78BF">
        <w:rPr>
          <w:rFonts w:ascii="Arial" w:hAnsi="Arial" w:cs="Arial"/>
          <w:bCs/>
          <w:sz w:val="22"/>
          <w:szCs w:val="22"/>
          <w:lang w:val="en-AU"/>
        </w:rPr>
        <w:t xml:space="preserve">and </w:t>
      </w:r>
      <w:r w:rsidR="000F5E14" w:rsidRPr="006F290E">
        <w:rPr>
          <w:rFonts w:ascii="Arial" w:hAnsi="Arial" w:cs="Arial"/>
          <w:bCs/>
          <w:sz w:val="22"/>
          <w:szCs w:val="22"/>
          <w:lang w:val="en-AU"/>
        </w:rPr>
        <w:t xml:space="preserve">has been assigned fundraising status. </w:t>
      </w:r>
      <w:r w:rsidRPr="006F290E">
        <w:rPr>
          <w:rFonts w:ascii="Arial" w:hAnsi="Arial" w:cs="Arial"/>
          <w:bCs/>
          <w:sz w:val="22"/>
          <w:szCs w:val="22"/>
          <w:lang w:val="en-AU"/>
        </w:rPr>
        <w:t>Mr Fox is leading fundraising efforts with corporate Australia. The organisations that have pledged funding to date include BHP Billiton, Crown, Woodside, Aurizon, National Australia Bank, Newscorp, Commonwealth Bank, Leightons, ANZ, James Packer, Telstra, LinFox and the Australian Football League.</w:t>
      </w:r>
    </w:p>
    <w:p w14:paraId="28D49AC7" w14:textId="77777777" w:rsidR="0022428C" w:rsidRPr="006F290E" w:rsidRDefault="0022428C" w:rsidP="0022428C">
      <w:pPr>
        <w:spacing w:before="120" w:after="120"/>
        <w:rPr>
          <w:rFonts w:ascii="Arial" w:hAnsi="Arial" w:cs="Arial"/>
          <w:bCs/>
          <w:sz w:val="22"/>
          <w:szCs w:val="22"/>
          <w:lang w:val="en-AU"/>
        </w:rPr>
      </w:pPr>
      <w:r w:rsidRPr="006F290E">
        <w:rPr>
          <w:rFonts w:ascii="Arial" w:hAnsi="Arial" w:cs="Arial"/>
          <w:bCs/>
          <w:sz w:val="22"/>
          <w:szCs w:val="22"/>
          <w:lang w:val="en-AU"/>
        </w:rPr>
        <w:t>A webpage is currently being developed to allow online donations fr</w:t>
      </w:r>
      <w:r w:rsidR="00D46A7F" w:rsidRPr="006F290E">
        <w:rPr>
          <w:rFonts w:ascii="Arial" w:hAnsi="Arial" w:cs="Arial"/>
          <w:bCs/>
          <w:sz w:val="22"/>
          <w:szCs w:val="22"/>
          <w:lang w:val="en-AU"/>
        </w:rPr>
        <w:t>om the general public</w:t>
      </w:r>
      <w:r w:rsidRPr="006F290E">
        <w:rPr>
          <w:rFonts w:ascii="Arial" w:hAnsi="Arial" w:cs="Arial"/>
          <w:bCs/>
          <w:sz w:val="22"/>
          <w:szCs w:val="22"/>
          <w:lang w:val="en-AU"/>
        </w:rPr>
        <w:t xml:space="preserve">.  A process is also being established for donations to be provided in person at any National Australia Bank branch.  </w:t>
      </w:r>
      <w:r w:rsidR="006F78BF" w:rsidRPr="006F290E">
        <w:rPr>
          <w:rFonts w:ascii="Arial" w:hAnsi="Arial" w:cs="Arial"/>
          <w:bCs/>
          <w:sz w:val="22"/>
          <w:szCs w:val="22"/>
          <w:lang w:val="en-AU"/>
        </w:rPr>
        <w:t>The current balance in the Anzac Centenary Public Fund account is $16,104.</w:t>
      </w:r>
      <w:r w:rsidR="006F78BF">
        <w:rPr>
          <w:rFonts w:ascii="Arial" w:hAnsi="Arial" w:cs="Arial"/>
          <w:bCs/>
          <w:sz w:val="22"/>
          <w:szCs w:val="22"/>
          <w:lang w:val="en-AU"/>
        </w:rPr>
        <w:t>00</w:t>
      </w:r>
      <w:r w:rsidR="006F78BF" w:rsidRPr="006F290E">
        <w:rPr>
          <w:rFonts w:ascii="Arial" w:hAnsi="Arial" w:cs="Arial"/>
          <w:bCs/>
          <w:sz w:val="22"/>
          <w:szCs w:val="22"/>
          <w:lang w:val="en-AU"/>
        </w:rPr>
        <w:t xml:space="preserve">  It is anticipated that corporate donations will flow closer to the end of the financial year</w:t>
      </w:r>
      <w:r w:rsidR="006F78BF">
        <w:rPr>
          <w:rFonts w:ascii="Arial" w:hAnsi="Arial" w:cs="Arial"/>
          <w:bCs/>
          <w:sz w:val="22"/>
          <w:szCs w:val="22"/>
          <w:lang w:val="en-AU"/>
        </w:rPr>
        <w:t>.</w:t>
      </w:r>
    </w:p>
    <w:p w14:paraId="7F429B0E" w14:textId="77777777" w:rsidR="0022428C" w:rsidRPr="006F290E" w:rsidRDefault="0022428C" w:rsidP="0022428C">
      <w:pPr>
        <w:spacing w:before="120" w:after="120"/>
        <w:rPr>
          <w:rFonts w:ascii="Arial" w:hAnsi="Arial" w:cs="Arial"/>
          <w:bCs/>
          <w:sz w:val="22"/>
          <w:szCs w:val="22"/>
          <w:lang w:val="en-AU"/>
        </w:rPr>
      </w:pPr>
      <w:r w:rsidRPr="006F290E">
        <w:rPr>
          <w:rFonts w:ascii="Arial" w:hAnsi="Arial" w:cs="Arial"/>
          <w:bCs/>
          <w:sz w:val="22"/>
          <w:szCs w:val="22"/>
          <w:lang w:val="en-AU"/>
        </w:rPr>
        <w:t xml:space="preserve">The governance and processes </w:t>
      </w:r>
      <w:r w:rsidR="00D46A7F" w:rsidRPr="006F290E">
        <w:rPr>
          <w:rFonts w:ascii="Arial" w:hAnsi="Arial" w:cs="Arial"/>
          <w:bCs/>
          <w:sz w:val="22"/>
          <w:szCs w:val="22"/>
          <w:lang w:val="en-AU"/>
        </w:rPr>
        <w:t>of the</w:t>
      </w:r>
      <w:r w:rsidRPr="006F290E">
        <w:rPr>
          <w:rFonts w:ascii="Arial" w:hAnsi="Arial" w:cs="Arial"/>
          <w:bCs/>
          <w:sz w:val="22"/>
          <w:szCs w:val="22"/>
          <w:lang w:val="en-AU"/>
        </w:rPr>
        <w:t xml:space="preserve"> Public Fund are currently being considered.  It is proposed that an Anzac Centenary Public Fund Board be established to assess projects and make recommendations to the Minister for project funding.</w:t>
      </w:r>
    </w:p>
    <w:p w14:paraId="39437554" w14:textId="77777777" w:rsidR="00105F24" w:rsidRPr="006F290E" w:rsidRDefault="00D058E4" w:rsidP="0022428C">
      <w:pPr>
        <w:spacing w:before="120" w:after="120"/>
        <w:rPr>
          <w:rFonts w:ascii="Arial" w:hAnsi="Arial" w:cs="Arial"/>
          <w:bCs/>
          <w:sz w:val="22"/>
          <w:szCs w:val="22"/>
          <w:lang w:val="en-AU"/>
        </w:rPr>
      </w:pPr>
      <w:r w:rsidRPr="006F290E">
        <w:rPr>
          <w:rFonts w:ascii="Arial" w:hAnsi="Arial" w:cs="Arial"/>
          <w:bCs/>
          <w:sz w:val="22"/>
          <w:szCs w:val="22"/>
          <w:lang w:val="en-AU"/>
        </w:rPr>
        <w:t>T</w:t>
      </w:r>
      <w:r w:rsidR="000F5E14" w:rsidRPr="006F290E">
        <w:rPr>
          <w:rFonts w:ascii="Arial" w:hAnsi="Arial" w:cs="Arial"/>
          <w:bCs/>
          <w:sz w:val="22"/>
          <w:szCs w:val="22"/>
          <w:lang w:val="en-AU"/>
        </w:rPr>
        <w:t xml:space="preserve">he Anzac Centenary Advisory Board (ACAB) provided </w:t>
      </w:r>
      <w:r w:rsidR="0022428C" w:rsidRPr="006F290E">
        <w:rPr>
          <w:rFonts w:ascii="Arial" w:hAnsi="Arial" w:cs="Arial"/>
          <w:bCs/>
          <w:sz w:val="22"/>
          <w:szCs w:val="22"/>
          <w:lang w:val="en-AU"/>
        </w:rPr>
        <w:t>the</w:t>
      </w:r>
      <w:r w:rsidR="000F5E14" w:rsidRPr="006F290E">
        <w:rPr>
          <w:rFonts w:ascii="Arial" w:hAnsi="Arial" w:cs="Arial"/>
          <w:bCs/>
          <w:sz w:val="22"/>
          <w:szCs w:val="22"/>
          <w:lang w:val="en-AU"/>
        </w:rPr>
        <w:t xml:space="preserve">ir final report to Government in December 2013.  All but three of the recommendations put forward by ACAB were accepted.  </w:t>
      </w:r>
      <w:r w:rsidR="0022428C" w:rsidRPr="006F290E">
        <w:rPr>
          <w:rFonts w:ascii="Arial" w:hAnsi="Arial" w:cs="Arial"/>
          <w:bCs/>
          <w:sz w:val="22"/>
          <w:szCs w:val="22"/>
          <w:lang w:val="en-AU"/>
        </w:rPr>
        <w:t xml:space="preserve"> </w:t>
      </w:r>
    </w:p>
    <w:p w14:paraId="6BF8DA20" w14:textId="77777777" w:rsidR="00D058E4" w:rsidRPr="006F290E" w:rsidRDefault="00D058E4" w:rsidP="0022428C">
      <w:pPr>
        <w:spacing w:before="120" w:after="120"/>
        <w:rPr>
          <w:rFonts w:ascii="Arial" w:hAnsi="Arial" w:cs="Arial"/>
          <w:bCs/>
          <w:sz w:val="22"/>
          <w:szCs w:val="22"/>
          <w:lang w:val="en-AU"/>
        </w:rPr>
      </w:pPr>
      <w:r w:rsidRPr="006F290E">
        <w:rPr>
          <w:rFonts w:ascii="Arial" w:hAnsi="Arial" w:cs="Arial"/>
          <w:bCs/>
          <w:sz w:val="22"/>
          <w:szCs w:val="22"/>
          <w:lang w:val="en-AU"/>
        </w:rPr>
        <w:t xml:space="preserve">There was further discussion on the Gallipoli 2015 ballot.  </w:t>
      </w:r>
      <w:r w:rsidR="00BF0C48">
        <w:rPr>
          <w:rFonts w:ascii="Arial" w:hAnsi="Arial" w:cs="Arial"/>
          <w:bCs/>
          <w:sz w:val="22"/>
          <w:szCs w:val="22"/>
          <w:lang w:val="en-AU"/>
        </w:rPr>
        <w:t>MAJGEN</w:t>
      </w:r>
      <w:r w:rsidR="00BF0C48" w:rsidRPr="006F290E">
        <w:rPr>
          <w:rFonts w:ascii="Arial" w:hAnsi="Arial" w:cs="Arial"/>
          <w:bCs/>
          <w:sz w:val="22"/>
          <w:szCs w:val="22"/>
          <w:lang w:val="en-AU"/>
        </w:rPr>
        <w:t xml:space="preserve"> </w:t>
      </w:r>
      <w:r w:rsidRPr="006F290E">
        <w:rPr>
          <w:rFonts w:ascii="Arial" w:hAnsi="Arial" w:cs="Arial"/>
          <w:bCs/>
          <w:sz w:val="22"/>
          <w:szCs w:val="22"/>
          <w:lang w:val="en-AU"/>
        </w:rPr>
        <w:t xml:space="preserve">Chalmers advised that the process should be concluded by 31 March 2014 with successful applicants being </w:t>
      </w:r>
      <w:r w:rsidR="006F78BF">
        <w:rPr>
          <w:rFonts w:ascii="Arial" w:hAnsi="Arial" w:cs="Arial"/>
          <w:bCs/>
          <w:sz w:val="22"/>
          <w:szCs w:val="22"/>
          <w:lang w:val="en-AU"/>
        </w:rPr>
        <w:t>notifi</w:t>
      </w:r>
      <w:r w:rsidRPr="006F290E">
        <w:rPr>
          <w:rFonts w:ascii="Arial" w:hAnsi="Arial" w:cs="Arial"/>
          <w:bCs/>
          <w:sz w:val="22"/>
          <w:szCs w:val="22"/>
          <w:lang w:val="en-AU"/>
        </w:rPr>
        <w:t>ed.</w:t>
      </w:r>
    </w:p>
    <w:p w14:paraId="44D4E9D2" w14:textId="77777777" w:rsidR="001D525B" w:rsidRPr="006F290E" w:rsidRDefault="001D525B" w:rsidP="0022428C">
      <w:pPr>
        <w:spacing w:before="120" w:after="120"/>
        <w:rPr>
          <w:rFonts w:ascii="Arial" w:hAnsi="Arial" w:cs="Arial"/>
          <w:bCs/>
          <w:sz w:val="22"/>
          <w:szCs w:val="22"/>
          <w:lang w:val="en-AU"/>
        </w:rPr>
      </w:pPr>
      <w:r w:rsidRPr="006F78BF">
        <w:rPr>
          <w:rFonts w:ascii="Arial" w:hAnsi="Arial" w:cs="Arial"/>
          <w:bCs/>
          <w:sz w:val="22"/>
          <w:szCs w:val="22"/>
          <w:lang w:val="en-AU"/>
        </w:rPr>
        <w:t>The Anzac Centenary Local Grants Program was</w:t>
      </w:r>
      <w:r w:rsidRPr="006F290E">
        <w:rPr>
          <w:rFonts w:ascii="Arial" w:hAnsi="Arial" w:cs="Arial"/>
          <w:bCs/>
          <w:sz w:val="22"/>
          <w:szCs w:val="22"/>
          <w:lang w:val="en-AU"/>
        </w:rPr>
        <w:t xml:space="preserve"> also discussed.</w:t>
      </w:r>
      <w:r w:rsidR="003532CF">
        <w:rPr>
          <w:rFonts w:ascii="Arial" w:hAnsi="Arial" w:cs="Arial"/>
          <w:bCs/>
          <w:sz w:val="22"/>
          <w:szCs w:val="22"/>
          <w:lang w:val="en-AU"/>
        </w:rPr>
        <w:t xml:space="preserve">  </w:t>
      </w:r>
      <w:r w:rsidRPr="006F290E">
        <w:rPr>
          <w:rFonts w:ascii="Arial" w:hAnsi="Arial" w:cs="Arial"/>
          <w:bCs/>
          <w:sz w:val="22"/>
          <w:szCs w:val="22"/>
          <w:lang w:val="en-AU"/>
        </w:rPr>
        <w:t>MAJGEN Chalmers encouraged members to be as active as possible within their locations and through their associations to raise the profile of the grants available to the community</w:t>
      </w:r>
      <w:r w:rsidR="005D505C">
        <w:rPr>
          <w:rFonts w:ascii="Arial" w:hAnsi="Arial" w:cs="Arial"/>
          <w:bCs/>
          <w:sz w:val="22"/>
          <w:szCs w:val="22"/>
          <w:lang w:val="en-AU"/>
        </w:rPr>
        <w:t>, noting that two</w:t>
      </w:r>
      <w:r w:rsidR="003532CF">
        <w:rPr>
          <w:rFonts w:ascii="Arial" w:hAnsi="Arial" w:cs="Arial"/>
          <w:bCs/>
          <w:sz w:val="22"/>
          <w:szCs w:val="22"/>
          <w:lang w:val="en-AU"/>
        </w:rPr>
        <w:t xml:space="preserve"> thirds of elect</w:t>
      </w:r>
      <w:r w:rsidR="005D505C">
        <w:rPr>
          <w:rFonts w:ascii="Arial" w:hAnsi="Arial" w:cs="Arial"/>
          <w:bCs/>
          <w:sz w:val="22"/>
          <w:szCs w:val="22"/>
          <w:lang w:val="en-AU"/>
        </w:rPr>
        <w:t>orates have not submitted an application</w:t>
      </w:r>
      <w:r w:rsidRPr="006F290E">
        <w:rPr>
          <w:rFonts w:ascii="Arial" w:hAnsi="Arial" w:cs="Arial"/>
          <w:bCs/>
          <w:sz w:val="22"/>
          <w:szCs w:val="22"/>
          <w:lang w:val="en-AU"/>
        </w:rPr>
        <w:t xml:space="preserve">.  </w:t>
      </w:r>
      <w:r w:rsidRPr="006F78BF">
        <w:rPr>
          <w:rFonts w:ascii="Arial" w:hAnsi="Arial" w:cs="Arial"/>
          <w:bCs/>
          <w:sz w:val="22"/>
          <w:szCs w:val="22"/>
          <w:lang w:val="en-AU"/>
        </w:rPr>
        <w:t xml:space="preserve">Funding has been increased to $125,000 for each Federal Member of Parliament to support projects in their electorate </w:t>
      </w:r>
      <w:r w:rsidR="0038355E">
        <w:rPr>
          <w:rFonts w:ascii="Arial" w:hAnsi="Arial" w:cs="Arial"/>
          <w:bCs/>
          <w:sz w:val="22"/>
          <w:szCs w:val="22"/>
          <w:lang w:val="en-AU"/>
        </w:rPr>
        <w:t>and</w:t>
      </w:r>
      <w:r w:rsidR="0038355E" w:rsidRPr="006F78BF">
        <w:rPr>
          <w:rFonts w:ascii="Arial" w:hAnsi="Arial" w:cs="Arial"/>
          <w:bCs/>
          <w:sz w:val="22"/>
          <w:szCs w:val="22"/>
          <w:lang w:val="en-AU"/>
        </w:rPr>
        <w:t xml:space="preserve"> </w:t>
      </w:r>
      <w:r w:rsidR="00580C47" w:rsidRPr="006F78BF">
        <w:rPr>
          <w:rFonts w:ascii="Arial" w:hAnsi="Arial" w:cs="Arial"/>
          <w:bCs/>
          <w:sz w:val="22"/>
          <w:szCs w:val="22"/>
          <w:lang w:val="en-AU"/>
        </w:rPr>
        <w:t xml:space="preserve">applications currently </w:t>
      </w:r>
      <w:r w:rsidR="0038355E">
        <w:rPr>
          <w:rFonts w:ascii="Arial" w:hAnsi="Arial" w:cs="Arial"/>
          <w:bCs/>
          <w:sz w:val="22"/>
          <w:szCs w:val="22"/>
          <w:lang w:val="en-AU"/>
        </w:rPr>
        <w:t xml:space="preserve">remain </w:t>
      </w:r>
      <w:r w:rsidR="00580C47" w:rsidRPr="006F78BF">
        <w:rPr>
          <w:rFonts w:ascii="Arial" w:hAnsi="Arial" w:cs="Arial"/>
          <w:bCs/>
          <w:sz w:val="22"/>
          <w:szCs w:val="22"/>
          <w:lang w:val="en-AU"/>
        </w:rPr>
        <w:t>undersubscribed</w:t>
      </w:r>
      <w:r w:rsidRPr="006F78BF">
        <w:rPr>
          <w:rFonts w:ascii="Arial" w:hAnsi="Arial" w:cs="Arial"/>
          <w:bCs/>
          <w:sz w:val="22"/>
          <w:szCs w:val="22"/>
          <w:lang w:val="en-AU"/>
        </w:rPr>
        <w:t xml:space="preserve">.  </w:t>
      </w:r>
      <w:r w:rsidR="00580C47" w:rsidRPr="006F78BF">
        <w:rPr>
          <w:rFonts w:ascii="Arial" w:hAnsi="Arial" w:cs="Arial"/>
          <w:bCs/>
          <w:sz w:val="22"/>
          <w:szCs w:val="22"/>
          <w:lang w:val="en-AU"/>
        </w:rPr>
        <w:t>Applications close on 31 May 2014.</w:t>
      </w:r>
    </w:p>
    <w:p w14:paraId="371B0238" w14:textId="77777777" w:rsidR="00D41E03" w:rsidRPr="006F290E" w:rsidRDefault="00D41E03" w:rsidP="0022428C">
      <w:pPr>
        <w:spacing w:before="120" w:after="120"/>
        <w:rPr>
          <w:rFonts w:ascii="Arial" w:hAnsi="Arial" w:cs="Arial"/>
          <w:bCs/>
          <w:sz w:val="22"/>
          <w:szCs w:val="22"/>
          <w:lang w:val="en-AU"/>
        </w:rPr>
      </w:pPr>
      <w:r w:rsidRPr="006F290E">
        <w:rPr>
          <w:rFonts w:ascii="Arial" w:hAnsi="Arial" w:cs="Arial"/>
          <w:bCs/>
          <w:sz w:val="22"/>
          <w:szCs w:val="22"/>
          <w:lang w:val="en-AU"/>
        </w:rPr>
        <w:t>Ms Mack</w:t>
      </w:r>
      <w:r w:rsidR="00584869" w:rsidRPr="006F290E">
        <w:rPr>
          <w:rFonts w:ascii="Arial" w:hAnsi="Arial" w:cs="Arial"/>
          <w:bCs/>
          <w:sz w:val="22"/>
          <w:szCs w:val="22"/>
          <w:lang w:val="en-AU"/>
        </w:rPr>
        <w:t xml:space="preserve"> provided an overview of the</w:t>
      </w:r>
      <w:r w:rsidR="000F5E14" w:rsidRPr="006F290E">
        <w:rPr>
          <w:rFonts w:ascii="Arial" w:hAnsi="Arial" w:cs="Arial"/>
          <w:bCs/>
          <w:sz w:val="22"/>
          <w:szCs w:val="22"/>
          <w:lang w:val="en-AU"/>
        </w:rPr>
        <w:t xml:space="preserve"> </w:t>
      </w:r>
      <w:r w:rsidR="0053790C" w:rsidRPr="006F290E">
        <w:rPr>
          <w:rFonts w:ascii="Arial" w:hAnsi="Arial" w:cs="Arial"/>
          <w:bCs/>
          <w:sz w:val="22"/>
          <w:szCs w:val="22"/>
          <w:lang w:val="en-AU"/>
        </w:rPr>
        <w:t>Anzac Centenary Touring Exhibition</w:t>
      </w:r>
      <w:r w:rsidR="000F5E14" w:rsidRPr="006F290E">
        <w:rPr>
          <w:rFonts w:ascii="Arial" w:hAnsi="Arial" w:cs="Arial"/>
          <w:bCs/>
          <w:sz w:val="22"/>
          <w:szCs w:val="22"/>
          <w:lang w:val="en-AU"/>
        </w:rPr>
        <w:t xml:space="preserve">.  </w:t>
      </w:r>
      <w:r w:rsidR="00105F24" w:rsidRPr="006F290E">
        <w:rPr>
          <w:rFonts w:ascii="Arial" w:hAnsi="Arial" w:cs="Arial"/>
          <w:bCs/>
          <w:sz w:val="22"/>
          <w:szCs w:val="22"/>
          <w:lang w:val="en-AU"/>
        </w:rPr>
        <w:t>The Exhibition planning is being progressed by Major General Brian Dawson</w:t>
      </w:r>
      <w:r w:rsidR="00F113F4">
        <w:rPr>
          <w:rFonts w:ascii="Arial" w:hAnsi="Arial" w:cs="Arial"/>
          <w:bCs/>
          <w:sz w:val="22"/>
          <w:szCs w:val="22"/>
          <w:lang w:val="en-AU"/>
        </w:rPr>
        <w:t xml:space="preserve"> AM</w:t>
      </w:r>
      <w:r w:rsidR="00105F24" w:rsidRPr="006F290E">
        <w:rPr>
          <w:rFonts w:ascii="Arial" w:hAnsi="Arial" w:cs="Arial"/>
          <w:bCs/>
          <w:sz w:val="22"/>
          <w:szCs w:val="22"/>
          <w:lang w:val="en-AU"/>
        </w:rPr>
        <w:t xml:space="preserve"> (Ret’d) of the Australian War Memorial</w:t>
      </w:r>
      <w:r w:rsidR="0053790C" w:rsidRPr="006F290E">
        <w:rPr>
          <w:rFonts w:ascii="Arial" w:hAnsi="Arial" w:cs="Arial"/>
          <w:bCs/>
          <w:sz w:val="22"/>
          <w:szCs w:val="22"/>
          <w:lang w:val="en-AU"/>
        </w:rPr>
        <w:t xml:space="preserve"> (AWM)</w:t>
      </w:r>
      <w:r w:rsidR="00105F24" w:rsidRPr="006F290E">
        <w:rPr>
          <w:rFonts w:ascii="Arial" w:hAnsi="Arial" w:cs="Arial"/>
          <w:bCs/>
          <w:sz w:val="22"/>
          <w:szCs w:val="22"/>
          <w:lang w:val="en-AU"/>
        </w:rPr>
        <w:t xml:space="preserve">.  </w:t>
      </w:r>
      <w:r w:rsidR="00584869" w:rsidRPr="006F290E">
        <w:rPr>
          <w:rFonts w:ascii="Arial" w:hAnsi="Arial" w:cs="Arial"/>
          <w:bCs/>
          <w:sz w:val="22"/>
          <w:szCs w:val="22"/>
          <w:lang w:val="en-AU"/>
        </w:rPr>
        <w:t xml:space="preserve">The Chair </w:t>
      </w:r>
      <w:r w:rsidR="00105F24" w:rsidRPr="006F290E">
        <w:rPr>
          <w:rFonts w:ascii="Arial" w:hAnsi="Arial" w:cs="Arial"/>
          <w:bCs/>
          <w:sz w:val="22"/>
          <w:szCs w:val="22"/>
          <w:lang w:val="en-AU"/>
        </w:rPr>
        <w:t xml:space="preserve">joined the meeting at this point and </w:t>
      </w:r>
      <w:r w:rsidRPr="006F290E">
        <w:rPr>
          <w:rFonts w:ascii="Arial" w:hAnsi="Arial" w:cs="Arial"/>
          <w:bCs/>
          <w:sz w:val="22"/>
          <w:szCs w:val="22"/>
          <w:lang w:val="en-AU"/>
        </w:rPr>
        <w:t>requested</w:t>
      </w:r>
      <w:r w:rsidR="00584869" w:rsidRPr="006F290E">
        <w:rPr>
          <w:rFonts w:ascii="Arial" w:hAnsi="Arial" w:cs="Arial"/>
          <w:bCs/>
          <w:sz w:val="22"/>
          <w:szCs w:val="22"/>
          <w:lang w:val="en-AU"/>
        </w:rPr>
        <w:t xml:space="preserve"> th</w:t>
      </w:r>
      <w:r w:rsidR="00105F24" w:rsidRPr="006F290E">
        <w:rPr>
          <w:rFonts w:ascii="Arial" w:hAnsi="Arial" w:cs="Arial"/>
          <w:bCs/>
          <w:sz w:val="22"/>
          <w:szCs w:val="22"/>
          <w:lang w:val="en-AU"/>
        </w:rPr>
        <w:t>e exhibition</w:t>
      </w:r>
      <w:r w:rsidR="00584869" w:rsidRPr="006F290E">
        <w:rPr>
          <w:rFonts w:ascii="Arial" w:hAnsi="Arial" w:cs="Arial"/>
          <w:bCs/>
          <w:sz w:val="22"/>
          <w:szCs w:val="22"/>
          <w:lang w:val="en-AU"/>
        </w:rPr>
        <w:t xml:space="preserve"> be addressed further at the next ESORT meeting</w:t>
      </w:r>
      <w:r w:rsidRPr="006F290E">
        <w:rPr>
          <w:rFonts w:ascii="Arial" w:hAnsi="Arial" w:cs="Arial"/>
          <w:bCs/>
          <w:sz w:val="22"/>
          <w:szCs w:val="22"/>
          <w:lang w:val="en-AU"/>
        </w:rPr>
        <w:t xml:space="preserve"> with an invitation extended to </w:t>
      </w:r>
      <w:r w:rsidR="00130D76">
        <w:rPr>
          <w:rFonts w:ascii="Arial" w:hAnsi="Arial" w:cs="Arial"/>
          <w:bCs/>
          <w:sz w:val="22"/>
          <w:szCs w:val="22"/>
          <w:lang w:val="en-AU"/>
        </w:rPr>
        <w:br/>
      </w:r>
      <w:r w:rsidR="00584869" w:rsidRPr="006F290E">
        <w:rPr>
          <w:rFonts w:ascii="Arial" w:hAnsi="Arial" w:cs="Arial"/>
          <w:bCs/>
          <w:sz w:val="22"/>
          <w:szCs w:val="22"/>
          <w:lang w:val="en-AU"/>
        </w:rPr>
        <w:t xml:space="preserve">Dr Brendan Nelson, Director AWM </w:t>
      </w:r>
      <w:r w:rsidRPr="006F290E">
        <w:rPr>
          <w:rFonts w:ascii="Arial" w:hAnsi="Arial" w:cs="Arial"/>
          <w:bCs/>
          <w:sz w:val="22"/>
          <w:szCs w:val="22"/>
          <w:lang w:val="en-AU"/>
        </w:rPr>
        <w:t>to attend.</w:t>
      </w:r>
    </w:p>
    <w:p w14:paraId="2230EB86" w14:textId="77777777" w:rsidR="00105F24" w:rsidRPr="006F290E" w:rsidRDefault="00105F24" w:rsidP="00105F24">
      <w:pPr>
        <w:spacing w:before="120" w:after="120"/>
        <w:rPr>
          <w:rFonts w:ascii="Arial" w:hAnsi="Arial" w:cs="Arial"/>
          <w:bCs/>
          <w:sz w:val="22"/>
          <w:szCs w:val="22"/>
          <w:lang w:val="en-AU"/>
        </w:rPr>
      </w:pPr>
      <w:r w:rsidRPr="006F290E">
        <w:rPr>
          <w:rFonts w:ascii="Arial" w:hAnsi="Arial" w:cs="Arial"/>
          <w:bCs/>
          <w:sz w:val="22"/>
          <w:szCs w:val="22"/>
          <w:lang w:val="en-AU"/>
        </w:rPr>
        <w:t xml:space="preserve">Ms Mack advised that the Minister has approved the Royal Australian Mint’s commemorative coin </w:t>
      </w:r>
      <w:r w:rsidR="00FC1452">
        <w:rPr>
          <w:rFonts w:ascii="Arial" w:hAnsi="Arial" w:cs="Arial"/>
          <w:bCs/>
          <w:sz w:val="22"/>
          <w:szCs w:val="22"/>
          <w:lang w:val="en-AU"/>
        </w:rPr>
        <w:t>program</w:t>
      </w:r>
      <w:r w:rsidRPr="006F290E">
        <w:rPr>
          <w:rFonts w:ascii="Arial" w:hAnsi="Arial" w:cs="Arial"/>
          <w:bCs/>
          <w:sz w:val="22"/>
          <w:szCs w:val="22"/>
          <w:lang w:val="en-AU"/>
        </w:rPr>
        <w:t xml:space="preserve"> for the Anzac Centenary.  It is expected that 80 coin designs will be released across the period of the Anzac Centenary.  The first in this collection</w:t>
      </w:r>
      <w:r w:rsidR="00D46A7F" w:rsidRPr="006F290E">
        <w:rPr>
          <w:rFonts w:ascii="Arial" w:hAnsi="Arial" w:cs="Arial"/>
          <w:bCs/>
          <w:sz w:val="22"/>
          <w:szCs w:val="22"/>
          <w:lang w:val="en-AU"/>
        </w:rPr>
        <w:t xml:space="preserve"> </w:t>
      </w:r>
      <w:r w:rsidRPr="006F290E">
        <w:rPr>
          <w:rFonts w:ascii="Arial" w:hAnsi="Arial" w:cs="Arial"/>
          <w:bCs/>
          <w:sz w:val="22"/>
          <w:szCs w:val="22"/>
          <w:lang w:val="en-AU"/>
        </w:rPr>
        <w:t xml:space="preserve">was launched on </w:t>
      </w:r>
      <w:r w:rsidR="00F113F4">
        <w:rPr>
          <w:rFonts w:ascii="Arial" w:hAnsi="Arial" w:cs="Arial"/>
          <w:bCs/>
          <w:sz w:val="22"/>
          <w:szCs w:val="22"/>
          <w:lang w:val="en-AU"/>
        </w:rPr>
        <w:br/>
      </w:r>
      <w:r w:rsidRPr="006F290E">
        <w:rPr>
          <w:rFonts w:ascii="Arial" w:hAnsi="Arial" w:cs="Arial"/>
          <w:bCs/>
          <w:sz w:val="22"/>
          <w:szCs w:val="22"/>
          <w:lang w:val="en-AU"/>
        </w:rPr>
        <w:t xml:space="preserve">13 February 2014. The </w:t>
      </w:r>
      <w:r w:rsidR="00D46A7F" w:rsidRPr="006F290E">
        <w:rPr>
          <w:rFonts w:ascii="Arial" w:hAnsi="Arial" w:cs="Arial"/>
          <w:bCs/>
          <w:sz w:val="22"/>
          <w:szCs w:val="22"/>
          <w:lang w:val="en-AU"/>
        </w:rPr>
        <w:t xml:space="preserve">one dollar </w:t>
      </w:r>
      <w:r w:rsidRPr="006F290E">
        <w:rPr>
          <w:rFonts w:ascii="Arial" w:hAnsi="Arial" w:cs="Arial"/>
          <w:bCs/>
          <w:sz w:val="22"/>
          <w:szCs w:val="22"/>
          <w:lang w:val="en-AU"/>
        </w:rPr>
        <w:t xml:space="preserve">coin features the official logo of the Anzac Centenary.  The Perth Mint’s commemorative coin </w:t>
      </w:r>
      <w:r w:rsidR="00FC1452">
        <w:rPr>
          <w:rFonts w:ascii="Arial" w:hAnsi="Arial" w:cs="Arial"/>
          <w:bCs/>
          <w:sz w:val="22"/>
          <w:szCs w:val="22"/>
          <w:lang w:val="en-AU"/>
        </w:rPr>
        <w:t>program</w:t>
      </w:r>
      <w:r w:rsidRPr="006F290E">
        <w:rPr>
          <w:rFonts w:ascii="Arial" w:hAnsi="Arial" w:cs="Arial"/>
          <w:bCs/>
          <w:sz w:val="22"/>
          <w:szCs w:val="22"/>
          <w:lang w:val="en-AU"/>
        </w:rPr>
        <w:t xml:space="preserve"> has also been supported by the Minister.</w:t>
      </w:r>
    </w:p>
    <w:p w14:paraId="49C82A9A" w14:textId="77777777" w:rsidR="00105F24" w:rsidRPr="006F290E" w:rsidRDefault="0053790C" w:rsidP="00105F24">
      <w:pPr>
        <w:spacing w:before="120" w:after="120"/>
        <w:rPr>
          <w:rFonts w:ascii="Arial" w:hAnsi="Arial" w:cs="Arial"/>
          <w:bCs/>
          <w:sz w:val="22"/>
          <w:szCs w:val="22"/>
          <w:lang w:val="en-AU"/>
        </w:rPr>
      </w:pPr>
      <w:r w:rsidRPr="006F290E">
        <w:rPr>
          <w:rFonts w:ascii="Arial" w:hAnsi="Arial" w:cs="Arial"/>
          <w:bCs/>
          <w:sz w:val="22"/>
          <w:szCs w:val="22"/>
          <w:lang w:val="en-AU"/>
        </w:rPr>
        <w:t>Ms Mack provided members with an overview of the Centenary merchandising.  T</w:t>
      </w:r>
      <w:r w:rsidR="00105F24" w:rsidRPr="006F290E">
        <w:rPr>
          <w:rFonts w:ascii="Arial" w:hAnsi="Arial" w:cs="Arial"/>
          <w:bCs/>
          <w:sz w:val="22"/>
          <w:szCs w:val="22"/>
          <w:lang w:val="en-AU"/>
        </w:rPr>
        <w:t xml:space="preserve">he </w:t>
      </w:r>
      <w:r w:rsidRPr="006F290E">
        <w:rPr>
          <w:rFonts w:ascii="Arial" w:hAnsi="Arial" w:cs="Arial"/>
          <w:bCs/>
          <w:sz w:val="22"/>
          <w:szCs w:val="22"/>
          <w:lang w:val="en-AU"/>
        </w:rPr>
        <w:t>AWM</w:t>
      </w:r>
      <w:r w:rsidR="00105F24" w:rsidRPr="006F290E">
        <w:rPr>
          <w:rFonts w:ascii="Arial" w:hAnsi="Arial" w:cs="Arial"/>
          <w:bCs/>
          <w:sz w:val="22"/>
          <w:szCs w:val="22"/>
          <w:lang w:val="en-AU"/>
        </w:rPr>
        <w:t xml:space="preserve"> is </w:t>
      </w:r>
      <w:r w:rsidR="00105F24" w:rsidRPr="006F290E">
        <w:rPr>
          <w:rFonts w:ascii="Arial" w:hAnsi="Arial" w:cs="Arial"/>
          <w:bCs/>
          <w:sz w:val="22"/>
          <w:szCs w:val="22"/>
          <w:lang w:val="en-AU"/>
        </w:rPr>
        <w:lastRenderedPageBreak/>
        <w:t>the lead agency for the Anzac Centenary Merchandising Program</w:t>
      </w:r>
      <w:r w:rsidRPr="006F290E">
        <w:rPr>
          <w:rFonts w:ascii="Arial" w:hAnsi="Arial" w:cs="Arial"/>
          <w:bCs/>
          <w:sz w:val="22"/>
          <w:szCs w:val="22"/>
          <w:lang w:val="en-AU"/>
        </w:rPr>
        <w:t>;</w:t>
      </w:r>
      <w:r w:rsidR="00105F24" w:rsidRPr="006F290E">
        <w:rPr>
          <w:rFonts w:ascii="Arial" w:hAnsi="Arial" w:cs="Arial"/>
          <w:bCs/>
          <w:sz w:val="22"/>
          <w:szCs w:val="22"/>
          <w:lang w:val="en-AU"/>
        </w:rPr>
        <w:t xml:space="preserve"> however the range of products will be dev</w:t>
      </w:r>
      <w:r w:rsidR="00D46A7F" w:rsidRPr="006F290E">
        <w:rPr>
          <w:rFonts w:ascii="Arial" w:hAnsi="Arial" w:cs="Arial"/>
          <w:bCs/>
          <w:sz w:val="22"/>
          <w:szCs w:val="22"/>
          <w:lang w:val="en-AU"/>
        </w:rPr>
        <w:t xml:space="preserve">eloped in consultation with </w:t>
      </w:r>
      <w:r w:rsidR="00105F24" w:rsidRPr="006F290E">
        <w:rPr>
          <w:rFonts w:ascii="Arial" w:hAnsi="Arial" w:cs="Arial"/>
          <w:bCs/>
          <w:sz w:val="22"/>
          <w:szCs w:val="22"/>
          <w:lang w:val="en-AU"/>
        </w:rPr>
        <w:t>D</w:t>
      </w:r>
      <w:r w:rsidR="00D46A7F" w:rsidRPr="006F290E">
        <w:rPr>
          <w:rFonts w:ascii="Arial" w:hAnsi="Arial" w:cs="Arial"/>
          <w:bCs/>
          <w:sz w:val="22"/>
          <w:szCs w:val="22"/>
          <w:lang w:val="en-AU"/>
        </w:rPr>
        <w:t>VA</w:t>
      </w:r>
      <w:r w:rsidR="00105F24" w:rsidRPr="006F290E">
        <w:rPr>
          <w:rFonts w:ascii="Arial" w:hAnsi="Arial" w:cs="Arial"/>
          <w:bCs/>
          <w:sz w:val="22"/>
          <w:szCs w:val="22"/>
          <w:lang w:val="en-AU"/>
        </w:rPr>
        <w:t>.</w:t>
      </w:r>
      <w:r w:rsidRPr="006F290E">
        <w:rPr>
          <w:rFonts w:ascii="Arial" w:hAnsi="Arial" w:cs="Arial"/>
          <w:bCs/>
          <w:sz w:val="22"/>
          <w:szCs w:val="22"/>
          <w:lang w:val="en-AU"/>
        </w:rPr>
        <w:t xml:space="preserve">  </w:t>
      </w:r>
      <w:r w:rsidR="00105F24" w:rsidRPr="006F290E">
        <w:rPr>
          <w:rFonts w:ascii="Arial" w:hAnsi="Arial" w:cs="Arial"/>
          <w:bCs/>
          <w:sz w:val="22"/>
          <w:szCs w:val="22"/>
          <w:lang w:val="en-AU"/>
        </w:rPr>
        <w:t>The AWM engaged Intandem as the preferred tenderer responsible for marketing and selling the range of merchandising products.</w:t>
      </w:r>
      <w:r w:rsidRPr="006F290E">
        <w:rPr>
          <w:rFonts w:ascii="Arial" w:hAnsi="Arial" w:cs="Arial"/>
          <w:bCs/>
          <w:sz w:val="22"/>
          <w:szCs w:val="22"/>
          <w:lang w:val="en-AU"/>
        </w:rPr>
        <w:t xml:space="preserve">  </w:t>
      </w:r>
      <w:r w:rsidR="00105F24" w:rsidRPr="006F290E">
        <w:rPr>
          <w:rFonts w:ascii="Arial" w:hAnsi="Arial" w:cs="Arial"/>
          <w:bCs/>
          <w:sz w:val="22"/>
          <w:szCs w:val="22"/>
          <w:lang w:val="en-AU"/>
        </w:rPr>
        <w:t xml:space="preserve">On </w:t>
      </w:r>
      <w:r w:rsidRPr="006F290E">
        <w:rPr>
          <w:rFonts w:ascii="Arial" w:hAnsi="Arial" w:cs="Arial"/>
          <w:bCs/>
          <w:sz w:val="22"/>
          <w:szCs w:val="22"/>
          <w:lang w:val="en-AU"/>
        </w:rPr>
        <w:t>1</w:t>
      </w:r>
      <w:r w:rsidR="00105F24" w:rsidRPr="006F290E">
        <w:rPr>
          <w:rFonts w:ascii="Arial" w:hAnsi="Arial" w:cs="Arial"/>
          <w:bCs/>
          <w:sz w:val="22"/>
          <w:szCs w:val="22"/>
          <w:lang w:val="en-AU"/>
        </w:rPr>
        <w:t xml:space="preserve">0 December 2013, Minister Ronaldson agreed to the AWM's proposed merchandising product range.  It is expected that other products will be proposed throughout the Centenary period in consultation with the Minister and Department. </w:t>
      </w:r>
    </w:p>
    <w:p w14:paraId="1F173542" w14:textId="77777777" w:rsidR="00D058E4" w:rsidRPr="006F290E" w:rsidRDefault="00105F24" w:rsidP="0022428C">
      <w:pPr>
        <w:spacing w:before="120" w:after="120"/>
        <w:rPr>
          <w:rFonts w:ascii="Arial" w:hAnsi="Arial" w:cs="Arial"/>
          <w:bCs/>
          <w:sz w:val="22"/>
          <w:szCs w:val="22"/>
          <w:lang w:val="en-AU"/>
        </w:rPr>
      </w:pPr>
      <w:r w:rsidRPr="006F290E">
        <w:rPr>
          <w:rFonts w:ascii="Arial" w:hAnsi="Arial" w:cs="Arial"/>
          <w:bCs/>
          <w:sz w:val="22"/>
          <w:szCs w:val="22"/>
          <w:lang w:val="en-AU"/>
        </w:rPr>
        <w:t xml:space="preserve">A comprehensive Anzac Centenary communications campaign covering the period </w:t>
      </w:r>
      <w:r w:rsidR="00F331EF">
        <w:rPr>
          <w:rFonts w:ascii="Arial" w:hAnsi="Arial" w:cs="Arial"/>
          <w:bCs/>
          <w:sz w:val="22"/>
          <w:szCs w:val="22"/>
          <w:lang w:val="en-AU"/>
        </w:rPr>
        <w:br/>
      </w:r>
      <w:r w:rsidRPr="006F290E">
        <w:rPr>
          <w:rFonts w:ascii="Arial" w:hAnsi="Arial" w:cs="Arial"/>
          <w:bCs/>
          <w:sz w:val="22"/>
          <w:szCs w:val="22"/>
          <w:lang w:val="en-AU"/>
        </w:rPr>
        <w:t>2014 – 2018 is currently under development.</w:t>
      </w:r>
      <w:r w:rsidR="0053790C" w:rsidRPr="006F290E">
        <w:rPr>
          <w:rFonts w:ascii="Arial" w:hAnsi="Arial" w:cs="Arial"/>
          <w:bCs/>
          <w:sz w:val="22"/>
          <w:szCs w:val="22"/>
          <w:lang w:val="en-AU"/>
        </w:rPr>
        <w:t xml:space="preserve">  </w:t>
      </w:r>
      <w:r w:rsidRPr="006F290E">
        <w:rPr>
          <w:rFonts w:ascii="Arial" w:hAnsi="Arial" w:cs="Arial"/>
          <w:bCs/>
          <w:sz w:val="22"/>
          <w:szCs w:val="22"/>
          <w:lang w:val="en-AU"/>
        </w:rPr>
        <w:t>In 2014, the campaign will initially focus on Australia’s commitment to the war and the departure of Australian and New Zealand troops from Albany in Western Australia.</w:t>
      </w:r>
      <w:r w:rsidR="0053790C" w:rsidRPr="006F290E">
        <w:rPr>
          <w:rFonts w:ascii="Arial" w:hAnsi="Arial" w:cs="Arial"/>
          <w:bCs/>
          <w:sz w:val="22"/>
          <w:szCs w:val="22"/>
          <w:lang w:val="en-AU"/>
        </w:rPr>
        <w:t xml:space="preserve">  </w:t>
      </w:r>
      <w:r w:rsidRPr="006F290E">
        <w:rPr>
          <w:rFonts w:ascii="Arial" w:hAnsi="Arial" w:cs="Arial"/>
          <w:bCs/>
          <w:sz w:val="22"/>
          <w:szCs w:val="22"/>
          <w:lang w:val="en-AU"/>
        </w:rPr>
        <w:t>In 2014, the campaign will also begin recognising and promoting a Century of Service and the service and sacrifice of all Australian servicemen and women.</w:t>
      </w:r>
      <w:r w:rsidR="003658A6" w:rsidRPr="006F290E">
        <w:rPr>
          <w:rFonts w:ascii="Arial" w:hAnsi="Arial" w:cs="Arial"/>
          <w:bCs/>
          <w:sz w:val="22"/>
          <w:szCs w:val="22"/>
          <w:lang w:val="en-AU"/>
        </w:rPr>
        <w:t xml:space="preserve">  DVA</w:t>
      </w:r>
      <w:r w:rsidRPr="006F290E">
        <w:rPr>
          <w:rFonts w:ascii="Arial" w:hAnsi="Arial" w:cs="Arial"/>
          <w:bCs/>
          <w:sz w:val="22"/>
          <w:szCs w:val="22"/>
          <w:lang w:val="en-AU"/>
        </w:rPr>
        <w:t xml:space="preserve"> will continue to keep </w:t>
      </w:r>
      <w:r w:rsidR="003658A6" w:rsidRPr="006F290E">
        <w:rPr>
          <w:rFonts w:ascii="Arial" w:hAnsi="Arial" w:cs="Arial"/>
          <w:bCs/>
          <w:sz w:val="22"/>
          <w:szCs w:val="22"/>
          <w:lang w:val="en-AU"/>
        </w:rPr>
        <w:t>members</w:t>
      </w:r>
      <w:r w:rsidRPr="006F290E">
        <w:rPr>
          <w:rFonts w:ascii="Arial" w:hAnsi="Arial" w:cs="Arial"/>
          <w:bCs/>
          <w:sz w:val="22"/>
          <w:szCs w:val="22"/>
          <w:lang w:val="en-AU"/>
        </w:rPr>
        <w:t xml:space="preserve"> informed of the communications campaign as the beginning of the Centenary draws closer.</w:t>
      </w:r>
    </w:p>
    <w:p w14:paraId="5862DA40" w14:textId="77777777" w:rsidR="00D41E03" w:rsidRPr="006F290E" w:rsidRDefault="00D41E03" w:rsidP="00D41E03">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6F290E">
        <w:rPr>
          <w:rFonts w:ascii="Arial" w:hAnsi="Arial" w:cs="Arial"/>
          <w:b/>
          <w:sz w:val="22"/>
          <w:szCs w:val="22"/>
          <w:u w:val="single"/>
        </w:rPr>
        <w:t>Action</w:t>
      </w:r>
    </w:p>
    <w:p w14:paraId="635BA8B5" w14:textId="77777777" w:rsidR="00D41E03" w:rsidRPr="006F290E" w:rsidRDefault="009B6043" w:rsidP="00D41E03">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lang w:val="en-AU"/>
        </w:rPr>
      </w:pPr>
      <w:r>
        <w:rPr>
          <w:rFonts w:ascii="Arial" w:hAnsi="Arial" w:cs="Arial"/>
          <w:sz w:val="22"/>
          <w:szCs w:val="22"/>
          <w:lang w:val="en-AU"/>
        </w:rPr>
        <w:t>Item</w:t>
      </w:r>
      <w:r w:rsidR="00D41E03" w:rsidRPr="006F290E">
        <w:rPr>
          <w:rFonts w:ascii="Arial" w:hAnsi="Arial" w:cs="Arial"/>
          <w:sz w:val="22"/>
          <w:szCs w:val="22"/>
          <w:lang w:val="en-AU"/>
        </w:rPr>
        <w:t xml:space="preserve"> 25/2</w:t>
      </w:r>
      <w:r w:rsidR="00D41E03" w:rsidRPr="006F290E">
        <w:rPr>
          <w:rFonts w:ascii="Arial" w:hAnsi="Arial" w:cs="Arial"/>
          <w:sz w:val="22"/>
          <w:szCs w:val="22"/>
          <w:lang w:val="en-AU"/>
        </w:rPr>
        <w:tab/>
      </w:r>
      <w:r w:rsidR="00D41E03" w:rsidRPr="006F290E">
        <w:rPr>
          <w:rFonts w:ascii="Arial" w:hAnsi="Arial" w:cs="Arial"/>
          <w:sz w:val="22"/>
          <w:szCs w:val="22"/>
        </w:rPr>
        <w:t>Dr Brendan Nelson</w:t>
      </w:r>
      <w:r w:rsidR="00CC588E">
        <w:rPr>
          <w:rFonts w:ascii="Arial" w:hAnsi="Arial" w:cs="Arial"/>
          <w:sz w:val="22"/>
          <w:szCs w:val="22"/>
        </w:rPr>
        <w:t>, or an AWM representative</w:t>
      </w:r>
      <w:r w:rsidR="00D41E03" w:rsidRPr="006F290E">
        <w:rPr>
          <w:rFonts w:ascii="Arial" w:hAnsi="Arial" w:cs="Arial"/>
          <w:sz w:val="22"/>
          <w:szCs w:val="22"/>
        </w:rPr>
        <w:t xml:space="preserve"> to provide an update to ESORT members on the AWM Travelling Exhibition at the August 2014 meeting.</w:t>
      </w:r>
    </w:p>
    <w:p w14:paraId="4E641154" w14:textId="77777777" w:rsidR="000F5E14" w:rsidRPr="006F290E" w:rsidRDefault="000F5E14" w:rsidP="000F5E14">
      <w:pPr>
        <w:spacing w:before="120" w:after="120"/>
        <w:rPr>
          <w:rFonts w:ascii="Arial" w:hAnsi="Arial" w:cs="Arial"/>
          <w:b/>
          <w:sz w:val="22"/>
          <w:szCs w:val="22"/>
        </w:rPr>
      </w:pPr>
      <w:r w:rsidRPr="006F290E">
        <w:rPr>
          <w:rFonts w:ascii="Arial" w:hAnsi="Arial" w:cs="Arial"/>
          <w:b/>
          <w:bCs/>
          <w:sz w:val="22"/>
          <w:szCs w:val="22"/>
          <w:lang w:val="en-AU"/>
        </w:rPr>
        <w:t>Agenda Item 5.</w:t>
      </w:r>
      <w:r w:rsidRPr="006F290E">
        <w:rPr>
          <w:rFonts w:ascii="Arial" w:hAnsi="Arial" w:cs="Arial"/>
          <w:b/>
          <w:bCs/>
          <w:sz w:val="22"/>
          <w:szCs w:val="22"/>
          <w:lang w:val="en-AU"/>
        </w:rPr>
        <w:tab/>
      </w:r>
      <w:r w:rsidRPr="006F290E">
        <w:rPr>
          <w:rFonts w:ascii="Arial" w:hAnsi="Arial" w:cs="Arial"/>
          <w:b/>
          <w:bCs/>
          <w:sz w:val="22"/>
          <w:szCs w:val="22"/>
          <w:lang w:val="en-AU" w:bidi="ar-SA"/>
        </w:rPr>
        <w:t>Albany Update</w:t>
      </w:r>
    </w:p>
    <w:p w14:paraId="6FF99ABB" w14:textId="77777777" w:rsidR="00131690" w:rsidRPr="006F290E" w:rsidRDefault="00D058E4" w:rsidP="00131690">
      <w:pPr>
        <w:spacing w:before="120" w:after="120"/>
        <w:rPr>
          <w:rFonts w:ascii="Arial" w:hAnsi="Arial" w:cs="Arial"/>
          <w:bCs/>
          <w:sz w:val="22"/>
          <w:szCs w:val="22"/>
          <w:lang w:val="en-AU"/>
        </w:rPr>
      </w:pPr>
      <w:r w:rsidRPr="006F290E">
        <w:rPr>
          <w:rFonts w:ascii="Arial" w:hAnsi="Arial" w:cs="Arial"/>
          <w:bCs/>
          <w:sz w:val="22"/>
          <w:szCs w:val="22"/>
          <w:lang w:val="en-AU"/>
        </w:rPr>
        <w:t>Ms Mack advised that p</w:t>
      </w:r>
      <w:r w:rsidR="00131690" w:rsidRPr="006F290E">
        <w:rPr>
          <w:rFonts w:ascii="Arial" w:hAnsi="Arial" w:cs="Arial"/>
          <w:bCs/>
          <w:sz w:val="22"/>
          <w:szCs w:val="22"/>
          <w:lang w:val="en-AU"/>
        </w:rPr>
        <w:t xml:space="preserve">lanning for the Albany Convoy Commemorative Event (ACCE) </w:t>
      </w:r>
      <w:r w:rsidR="00F113F4">
        <w:rPr>
          <w:rFonts w:ascii="Arial" w:hAnsi="Arial" w:cs="Arial"/>
          <w:bCs/>
          <w:sz w:val="22"/>
          <w:szCs w:val="22"/>
          <w:lang w:val="en-AU"/>
        </w:rPr>
        <w:br/>
      </w:r>
      <w:r w:rsidR="00131690" w:rsidRPr="006F290E">
        <w:rPr>
          <w:rFonts w:ascii="Arial" w:hAnsi="Arial" w:cs="Arial"/>
          <w:bCs/>
          <w:sz w:val="22"/>
          <w:szCs w:val="22"/>
          <w:lang w:val="en-AU"/>
        </w:rPr>
        <w:t xml:space="preserve">31 October 2014 – 2 November 2014 is progressing.  The Western Australian Government and City of Albany are currently in the process of changing the name of the Anzac Interpretive Centre (AIC) to the National Anzac Centre.  </w:t>
      </w:r>
    </w:p>
    <w:p w14:paraId="55B1E241" w14:textId="77777777" w:rsidR="00131690" w:rsidRPr="006F290E" w:rsidRDefault="00131690" w:rsidP="00131690">
      <w:pPr>
        <w:spacing w:before="120" w:after="120"/>
        <w:rPr>
          <w:rFonts w:ascii="Arial" w:hAnsi="Arial" w:cs="Arial"/>
          <w:bCs/>
          <w:sz w:val="22"/>
          <w:szCs w:val="22"/>
          <w:lang w:val="en-AU"/>
        </w:rPr>
      </w:pPr>
      <w:r w:rsidRPr="006F290E">
        <w:rPr>
          <w:rFonts w:ascii="Arial" w:hAnsi="Arial" w:cs="Arial"/>
          <w:bCs/>
          <w:sz w:val="22"/>
          <w:szCs w:val="22"/>
          <w:lang w:val="en-AU"/>
        </w:rPr>
        <w:t xml:space="preserve">Construction of the AIC commenced in late 2013 and is progressing well. Regular meetings have been scheduled to discuss project milestones and developments.  Ms Mack encouraged members to highlight events in Albany with their </w:t>
      </w:r>
      <w:r w:rsidR="00F113F4">
        <w:rPr>
          <w:rFonts w:ascii="Arial" w:hAnsi="Arial" w:cs="Arial"/>
          <w:bCs/>
          <w:sz w:val="22"/>
          <w:szCs w:val="22"/>
          <w:lang w:val="en-AU"/>
        </w:rPr>
        <w:t>associations</w:t>
      </w:r>
      <w:r w:rsidRPr="006F290E">
        <w:rPr>
          <w:rFonts w:ascii="Arial" w:hAnsi="Arial" w:cs="Arial"/>
          <w:bCs/>
          <w:sz w:val="22"/>
          <w:szCs w:val="22"/>
          <w:lang w:val="en-AU"/>
        </w:rPr>
        <w:t>.  The Deputy Commissioners have also been asked to spread the word.</w:t>
      </w:r>
    </w:p>
    <w:p w14:paraId="2441CE3A" w14:textId="77777777" w:rsidR="00485FD1" w:rsidRPr="006F290E" w:rsidRDefault="00485FD1" w:rsidP="00485FD1">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6F290E">
        <w:rPr>
          <w:rFonts w:ascii="Arial" w:hAnsi="Arial" w:cs="Arial"/>
          <w:b/>
          <w:sz w:val="22"/>
          <w:szCs w:val="22"/>
          <w:u w:val="single"/>
        </w:rPr>
        <w:t>Action</w:t>
      </w:r>
    </w:p>
    <w:p w14:paraId="0B914F28" w14:textId="77777777" w:rsidR="00485FD1" w:rsidRPr="006F290E" w:rsidRDefault="009B6043" w:rsidP="00485FD1">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lang w:val="en-AU"/>
        </w:rPr>
      </w:pPr>
      <w:r>
        <w:rPr>
          <w:rFonts w:ascii="Arial" w:hAnsi="Arial" w:cs="Arial"/>
          <w:sz w:val="22"/>
          <w:szCs w:val="22"/>
          <w:lang w:val="en-AU"/>
        </w:rPr>
        <w:t>Item</w:t>
      </w:r>
      <w:r w:rsidR="00B61BEF" w:rsidRPr="006F290E">
        <w:rPr>
          <w:rFonts w:ascii="Arial" w:hAnsi="Arial" w:cs="Arial"/>
          <w:sz w:val="22"/>
          <w:szCs w:val="22"/>
          <w:lang w:val="en-AU"/>
        </w:rPr>
        <w:t xml:space="preserve"> 25/</w:t>
      </w:r>
      <w:r w:rsidR="00D41E03" w:rsidRPr="006F290E">
        <w:rPr>
          <w:rFonts w:ascii="Arial" w:hAnsi="Arial" w:cs="Arial"/>
          <w:sz w:val="22"/>
          <w:szCs w:val="22"/>
          <w:lang w:val="en-AU"/>
        </w:rPr>
        <w:t>3</w:t>
      </w:r>
      <w:r w:rsidR="00B61BEF" w:rsidRPr="006F290E">
        <w:rPr>
          <w:rFonts w:ascii="Arial" w:hAnsi="Arial" w:cs="Arial"/>
          <w:sz w:val="22"/>
          <w:szCs w:val="22"/>
          <w:lang w:val="en-AU"/>
        </w:rPr>
        <w:tab/>
      </w:r>
      <w:r w:rsidR="00555B5D" w:rsidRPr="006F290E">
        <w:rPr>
          <w:rFonts w:ascii="Arial" w:hAnsi="Arial" w:cs="Arial"/>
          <w:sz w:val="22"/>
          <w:szCs w:val="22"/>
          <w:lang w:val="en-AU"/>
        </w:rPr>
        <w:t xml:space="preserve">Ms </w:t>
      </w:r>
      <w:r w:rsidR="004F2C58">
        <w:rPr>
          <w:rFonts w:ascii="Arial" w:hAnsi="Arial" w:cs="Arial"/>
          <w:sz w:val="22"/>
          <w:szCs w:val="22"/>
          <w:lang w:val="en-AU"/>
        </w:rPr>
        <w:t xml:space="preserve">Leonie </w:t>
      </w:r>
      <w:r w:rsidR="00555B5D" w:rsidRPr="006F290E">
        <w:rPr>
          <w:rFonts w:ascii="Arial" w:hAnsi="Arial" w:cs="Arial"/>
          <w:sz w:val="22"/>
          <w:szCs w:val="22"/>
          <w:lang w:val="en-AU"/>
        </w:rPr>
        <w:t>Mack</w:t>
      </w:r>
      <w:r w:rsidR="004F2C58">
        <w:rPr>
          <w:rFonts w:ascii="Arial" w:hAnsi="Arial" w:cs="Arial"/>
          <w:sz w:val="22"/>
          <w:szCs w:val="22"/>
          <w:lang w:val="en-AU"/>
        </w:rPr>
        <w:t xml:space="preserve">, </w:t>
      </w:r>
      <w:r w:rsidR="004F2C58" w:rsidRPr="004F2C58">
        <w:rPr>
          <w:rFonts w:ascii="Arial" w:hAnsi="Arial" w:cs="Arial"/>
          <w:sz w:val="22"/>
          <w:szCs w:val="22"/>
        </w:rPr>
        <w:t>Assistant Secretary, Anzac Centenary and Communications</w:t>
      </w:r>
      <w:r w:rsidR="00555B5D" w:rsidRPr="006F290E">
        <w:rPr>
          <w:rFonts w:ascii="Arial" w:hAnsi="Arial" w:cs="Arial"/>
          <w:sz w:val="22"/>
          <w:szCs w:val="22"/>
          <w:lang w:val="en-AU"/>
        </w:rPr>
        <w:t xml:space="preserve"> to provide a single page overview of </w:t>
      </w:r>
      <w:r w:rsidR="00F113F4">
        <w:rPr>
          <w:rFonts w:ascii="Arial" w:hAnsi="Arial" w:cs="Arial"/>
          <w:sz w:val="22"/>
          <w:szCs w:val="22"/>
          <w:lang w:val="en-AU"/>
        </w:rPr>
        <w:t xml:space="preserve">the </w:t>
      </w:r>
      <w:r w:rsidR="00D058E4" w:rsidRPr="006F290E">
        <w:rPr>
          <w:rFonts w:ascii="Arial" w:hAnsi="Arial" w:cs="Arial"/>
          <w:sz w:val="22"/>
          <w:szCs w:val="22"/>
          <w:lang w:val="en-AU"/>
        </w:rPr>
        <w:t>ACCE</w:t>
      </w:r>
      <w:r w:rsidR="0026495A">
        <w:rPr>
          <w:rFonts w:ascii="Arial" w:hAnsi="Arial" w:cs="Arial"/>
          <w:sz w:val="22"/>
          <w:szCs w:val="22"/>
          <w:lang w:val="en-AU"/>
        </w:rPr>
        <w:t xml:space="preserve"> program for distribution.</w:t>
      </w:r>
    </w:p>
    <w:p w14:paraId="60965AF7" w14:textId="77777777" w:rsidR="00AD40C8" w:rsidRPr="006F290E" w:rsidRDefault="00AD40C8" w:rsidP="00AD40C8">
      <w:pPr>
        <w:spacing w:before="120" w:after="120"/>
        <w:rPr>
          <w:rFonts w:ascii="Arial" w:hAnsi="Arial" w:cs="Arial"/>
          <w:b/>
          <w:bCs/>
          <w:sz w:val="22"/>
          <w:szCs w:val="22"/>
          <w:lang w:val="en-AU"/>
        </w:rPr>
      </w:pPr>
      <w:r w:rsidRPr="006F290E">
        <w:rPr>
          <w:rFonts w:ascii="Arial" w:hAnsi="Arial" w:cs="Arial"/>
          <w:b/>
          <w:bCs/>
          <w:sz w:val="22"/>
          <w:szCs w:val="22"/>
          <w:lang w:val="en-AU"/>
        </w:rPr>
        <w:t>Agenda Item 6.</w:t>
      </w:r>
      <w:r w:rsidRPr="006F290E">
        <w:rPr>
          <w:rFonts w:ascii="Arial" w:hAnsi="Arial" w:cs="Arial"/>
          <w:b/>
          <w:bCs/>
          <w:sz w:val="22"/>
          <w:szCs w:val="22"/>
          <w:lang w:val="en-AU"/>
        </w:rPr>
        <w:tab/>
      </w:r>
      <w:r w:rsidR="0038605E" w:rsidRPr="006F290E">
        <w:rPr>
          <w:rFonts w:ascii="Arial" w:hAnsi="Arial" w:cs="Arial"/>
          <w:b/>
          <w:bCs/>
          <w:sz w:val="22"/>
          <w:szCs w:val="22"/>
          <w:lang w:val="en-AU"/>
        </w:rPr>
        <w:t>Telephony Services</w:t>
      </w:r>
    </w:p>
    <w:p w14:paraId="032CA0BB" w14:textId="77777777" w:rsidR="00CA69C9" w:rsidRPr="006F290E" w:rsidRDefault="00AD40C8" w:rsidP="00580C47">
      <w:pPr>
        <w:spacing w:before="120" w:after="120"/>
        <w:rPr>
          <w:rFonts w:ascii="Arial" w:hAnsi="Arial" w:cs="Arial"/>
          <w:bCs/>
          <w:sz w:val="22"/>
          <w:szCs w:val="22"/>
          <w:lang w:val="en-AU"/>
        </w:rPr>
      </w:pPr>
      <w:r w:rsidRPr="006F290E">
        <w:rPr>
          <w:rFonts w:ascii="Arial" w:hAnsi="Arial" w:cs="Arial"/>
          <w:bCs/>
          <w:sz w:val="22"/>
          <w:szCs w:val="22"/>
          <w:lang w:val="en-AU"/>
        </w:rPr>
        <w:t>M</w:t>
      </w:r>
      <w:r w:rsidR="00580C47" w:rsidRPr="006F290E">
        <w:rPr>
          <w:rFonts w:ascii="Arial" w:hAnsi="Arial" w:cs="Arial"/>
          <w:bCs/>
          <w:sz w:val="22"/>
          <w:szCs w:val="22"/>
          <w:lang w:val="en-AU"/>
        </w:rPr>
        <w:t xml:space="preserve">s Anderson </w:t>
      </w:r>
      <w:r w:rsidRPr="006F290E">
        <w:rPr>
          <w:rFonts w:ascii="Arial" w:hAnsi="Arial" w:cs="Arial"/>
          <w:bCs/>
          <w:sz w:val="22"/>
          <w:szCs w:val="22"/>
          <w:lang w:val="en-AU"/>
        </w:rPr>
        <w:t>provided an update</w:t>
      </w:r>
      <w:r w:rsidR="00270D6B" w:rsidRPr="006F290E">
        <w:rPr>
          <w:rFonts w:ascii="Arial" w:hAnsi="Arial" w:cs="Arial"/>
          <w:bCs/>
          <w:sz w:val="22"/>
          <w:szCs w:val="22"/>
          <w:lang w:val="en-AU"/>
        </w:rPr>
        <w:t xml:space="preserve"> on </w:t>
      </w:r>
      <w:r w:rsidR="00580C47" w:rsidRPr="006F290E">
        <w:rPr>
          <w:rFonts w:ascii="Arial" w:hAnsi="Arial" w:cs="Arial"/>
          <w:bCs/>
          <w:sz w:val="22"/>
          <w:szCs w:val="22"/>
          <w:lang w:val="en-AU"/>
        </w:rPr>
        <w:t xml:space="preserve">telephony services.  </w:t>
      </w:r>
      <w:r w:rsidR="00CA69C9" w:rsidRPr="006F290E">
        <w:rPr>
          <w:rFonts w:ascii="Arial" w:hAnsi="Arial" w:cs="Arial"/>
          <w:bCs/>
          <w:sz w:val="22"/>
          <w:szCs w:val="22"/>
          <w:lang w:val="en-AU"/>
        </w:rPr>
        <w:t>S</w:t>
      </w:r>
      <w:r w:rsidR="00580C47" w:rsidRPr="006F290E">
        <w:rPr>
          <w:rFonts w:ascii="Arial" w:hAnsi="Arial" w:cs="Arial"/>
          <w:bCs/>
          <w:sz w:val="22"/>
          <w:szCs w:val="22"/>
          <w:lang w:val="en-AU"/>
        </w:rPr>
        <w:t xml:space="preserve">ignificant changes </w:t>
      </w:r>
      <w:r w:rsidR="00CA69C9" w:rsidRPr="006F290E">
        <w:rPr>
          <w:rFonts w:ascii="Arial" w:hAnsi="Arial" w:cs="Arial"/>
          <w:bCs/>
          <w:sz w:val="22"/>
          <w:szCs w:val="22"/>
          <w:lang w:val="en-AU"/>
        </w:rPr>
        <w:t xml:space="preserve">have been </w:t>
      </w:r>
      <w:r w:rsidR="00580C47" w:rsidRPr="006F290E">
        <w:rPr>
          <w:rFonts w:ascii="Arial" w:hAnsi="Arial" w:cs="Arial"/>
          <w:bCs/>
          <w:sz w:val="22"/>
          <w:szCs w:val="22"/>
          <w:lang w:val="en-AU"/>
        </w:rPr>
        <w:t xml:space="preserve">made to DVA’s telephone environment </w:t>
      </w:r>
      <w:r w:rsidR="00CA69C9" w:rsidRPr="006F290E">
        <w:rPr>
          <w:rFonts w:ascii="Arial" w:hAnsi="Arial" w:cs="Arial"/>
          <w:bCs/>
          <w:sz w:val="22"/>
          <w:szCs w:val="22"/>
          <w:lang w:val="en-AU"/>
        </w:rPr>
        <w:t xml:space="preserve">culminating in the </w:t>
      </w:r>
      <w:r w:rsidR="00580C47" w:rsidRPr="006F290E">
        <w:rPr>
          <w:rFonts w:ascii="Arial" w:hAnsi="Arial" w:cs="Arial"/>
          <w:bCs/>
          <w:sz w:val="22"/>
          <w:szCs w:val="22"/>
          <w:lang w:val="en-AU"/>
        </w:rPr>
        <w:t xml:space="preserve">deployment of a national contact centre to resolve 75% of all calls generated via the DVA General Enquiries numbers of </w:t>
      </w:r>
      <w:r w:rsidR="00563406">
        <w:rPr>
          <w:rFonts w:ascii="Arial" w:hAnsi="Arial" w:cs="Arial"/>
          <w:bCs/>
          <w:sz w:val="22"/>
          <w:szCs w:val="22"/>
          <w:lang w:val="en-AU"/>
        </w:rPr>
        <w:br/>
      </w:r>
      <w:r w:rsidR="00580C47" w:rsidRPr="006F290E">
        <w:rPr>
          <w:rFonts w:ascii="Arial" w:hAnsi="Arial" w:cs="Arial"/>
          <w:bCs/>
          <w:sz w:val="22"/>
          <w:szCs w:val="22"/>
          <w:lang w:val="en-AU"/>
        </w:rPr>
        <w:t xml:space="preserve">133 254 and 1800 555 254. </w:t>
      </w:r>
    </w:p>
    <w:p w14:paraId="621EE818" w14:textId="77777777" w:rsidR="00CA69C9" w:rsidRPr="006F290E" w:rsidRDefault="00580C47" w:rsidP="00580C47">
      <w:pPr>
        <w:spacing w:before="120" w:after="120"/>
        <w:rPr>
          <w:rFonts w:ascii="Arial" w:hAnsi="Arial" w:cs="Arial"/>
          <w:bCs/>
          <w:sz w:val="22"/>
          <w:szCs w:val="22"/>
          <w:lang w:val="en-AU"/>
        </w:rPr>
      </w:pPr>
      <w:r w:rsidRPr="006F290E">
        <w:rPr>
          <w:rFonts w:ascii="Arial" w:hAnsi="Arial" w:cs="Arial"/>
          <w:bCs/>
          <w:sz w:val="22"/>
          <w:szCs w:val="22"/>
          <w:lang w:val="en-AU"/>
        </w:rPr>
        <w:t>While online and email con</w:t>
      </w:r>
      <w:r w:rsidR="00CA69C9" w:rsidRPr="006F290E">
        <w:rPr>
          <w:rFonts w:ascii="Arial" w:hAnsi="Arial" w:cs="Arial"/>
          <w:bCs/>
          <w:sz w:val="22"/>
          <w:szCs w:val="22"/>
          <w:lang w:val="en-AU"/>
        </w:rPr>
        <w:t>tact has increased considerably</w:t>
      </w:r>
      <w:r w:rsidRPr="006F290E">
        <w:rPr>
          <w:rFonts w:ascii="Arial" w:hAnsi="Arial" w:cs="Arial"/>
          <w:bCs/>
          <w:sz w:val="22"/>
          <w:szCs w:val="22"/>
          <w:lang w:val="en-AU"/>
        </w:rPr>
        <w:t>, telephone is still the most common method of contact by DVA clients with over 3.6 million calls made to DVA in the last financial year.</w:t>
      </w:r>
      <w:r w:rsidR="00CA69C9" w:rsidRPr="006F290E">
        <w:rPr>
          <w:rFonts w:ascii="Arial" w:hAnsi="Arial" w:cs="Arial"/>
          <w:bCs/>
          <w:sz w:val="22"/>
          <w:szCs w:val="22"/>
          <w:lang w:val="en-AU"/>
        </w:rPr>
        <w:t xml:space="preserve">  T</w:t>
      </w:r>
      <w:r w:rsidRPr="006F290E">
        <w:rPr>
          <w:rFonts w:ascii="Arial" w:hAnsi="Arial" w:cs="Arial"/>
          <w:bCs/>
          <w:sz w:val="22"/>
          <w:szCs w:val="22"/>
          <w:lang w:val="en-AU"/>
        </w:rPr>
        <w:t xml:space="preserve">he largest number of calls </w:t>
      </w:r>
      <w:r w:rsidR="00CA69C9" w:rsidRPr="006F290E">
        <w:rPr>
          <w:rFonts w:ascii="Arial" w:hAnsi="Arial" w:cs="Arial"/>
          <w:bCs/>
          <w:sz w:val="22"/>
          <w:szCs w:val="22"/>
          <w:lang w:val="en-AU"/>
        </w:rPr>
        <w:t>received concern</w:t>
      </w:r>
      <w:r w:rsidRPr="006F290E">
        <w:rPr>
          <w:rFonts w:ascii="Arial" w:hAnsi="Arial" w:cs="Arial"/>
          <w:bCs/>
          <w:sz w:val="22"/>
          <w:szCs w:val="22"/>
          <w:lang w:val="en-AU"/>
        </w:rPr>
        <w:t xml:space="preserve"> transport bookings, </w:t>
      </w:r>
      <w:r w:rsidR="00CA69C9" w:rsidRPr="006F290E">
        <w:rPr>
          <w:rFonts w:ascii="Arial" w:hAnsi="Arial" w:cs="Arial"/>
          <w:bCs/>
          <w:sz w:val="22"/>
          <w:szCs w:val="22"/>
          <w:lang w:val="en-AU"/>
        </w:rPr>
        <w:t xml:space="preserve">followed by </w:t>
      </w:r>
      <w:r w:rsidRPr="006F290E">
        <w:rPr>
          <w:rFonts w:ascii="Arial" w:hAnsi="Arial" w:cs="Arial"/>
          <w:bCs/>
          <w:sz w:val="22"/>
          <w:szCs w:val="22"/>
          <w:lang w:val="en-AU"/>
        </w:rPr>
        <w:t xml:space="preserve">general enquiries handled through </w:t>
      </w:r>
      <w:r w:rsidR="00F113F4">
        <w:rPr>
          <w:rFonts w:ascii="Arial" w:hAnsi="Arial" w:cs="Arial"/>
          <w:bCs/>
          <w:sz w:val="22"/>
          <w:szCs w:val="22"/>
          <w:lang w:val="en-AU"/>
        </w:rPr>
        <w:t xml:space="preserve">the </w:t>
      </w:r>
      <w:r w:rsidRPr="006F290E">
        <w:rPr>
          <w:rFonts w:ascii="Arial" w:hAnsi="Arial" w:cs="Arial"/>
          <w:bCs/>
          <w:sz w:val="22"/>
          <w:szCs w:val="22"/>
          <w:lang w:val="en-AU"/>
        </w:rPr>
        <w:t>V</w:t>
      </w:r>
      <w:r w:rsidR="00F113F4">
        <w:rPr>
          <w:rFonts w:ascii="Arial" w:hAnsi="Arial" w:cs="Arial"/>
          <w:bCs/>
          <w:sz w:val="22"/>
          <w:szCs w:val="22"/>
          <w:lang w:val="en-AU"/>
        </w:rPr>
        <w:t xml:space="preserve">eterans’ </w:t>
      </w:r>
      <w:r w:rsidRPr="006F290E">
        <w:rPr>
          <w:rFonts w:ascii="Arial" w:hAnsi="Arial" w:cs="Arial"/>
          <w:bCs/>
          <w:sz w:val="22"/>
          <w:szCs w:val="22"/>
          <w:lang w:val="en-AU"/>
        </w:rPr>
        <w:t>A</w:t>
      </w:r>
      <w:r w:rsidR="00F113F4">
        <w:rPr>
          <w:rFonts w:ascii="Arial" w:hAnsi="Arial" w:cs="Arial"/>
          <w:bCs/>
          <w:sz w:val="22"/>
          <w:szCs w:val="22"/>
          <w:lang w:val="en-AU"/>
        </w:rPr>
        <w:t xml:space="preserve">ccess </w:t>
      </w:r>
      <w:r w:rsidRPr="006F290E">
        <w:rPr>
          <w:rFonts w:ascii="Arial" w:hAnsi="Arial" w:cs="Arial"/>
          <w:bCs/>
          <w:sz w:val="22"/>
          <w:szCs w:val="22"/>
          <w:lang w:val="en-AU"/>
        </w:rPr>
        <w:t>N</w:t>
      </w:r>
      <w:r w:rsidR="00F113F4">
        <w:rPr>
          <w:rFonts w:ascii="Arial" w:hAnsi="Arial" w:cs="Arial"/>
          <w:bCs/>
          <w:sz w:val="22"/>
          <w:szCs w:val="22"/>
          <w:lang w:val="en-AU"/>
        </w:rPr>
        <w:t>etwork</w:t>
      </w:r>
      <w:r w:rsidRPr="006F290E">
        <w:rPr>
          <w:rFonts w:ascii="Arial" w:hAnsi="Arial" w:cs="Arial"/>
          <w:bCs/>
          <w:sz w:val="22"/>
          <w:szCs w:val="22"/>
          <w:lang w:val="en-AU"/>
        </w:rPr>
        <w:t>, next are</w:t>
      </w:r>
      <w:r w:rsidR="00B148BE" w:rsidRPr="006F290E">
        <w:rPr>
          <w:rFonts w:ascii="Arial" w:hAnsi="Arial" w:cs="Arial"/>
          <w:bCs/>
          <w:sz w:val="22"/>
          <w:szCs w:val="22"/>
          <w:lang w:val="en-AU"/>
        </w:rPr>
        <w:t xml:space="preserve"> </w:t>
      </w:r>
      <w:r w:rsidRPr="006F290E">
        <w:rPr>
          <w:rFonts w:ascii="Arial" w:hAnsi="Arial" w:cs="Arial"/>
          <w:bCs/>
          <w:sz w:val="22"/>
          <w:szCs w:val="22"/>
          <w:lang w:val="en-AU"/>
        </w:rPr>
        <w:t>pharmaceutical matters and the fourth largest number concerns medical and allied health provider calls.  These four areas account for around 60% of all calls into DVA.</w:t>
      </w:r>
    </w:p>
    <w:p w14:paraId="56BAC978" w14:textId="77777777" w:rsidR="00B148BE" w:rsidRPr="006F290E" w:rsidRDefault="00580C47" w:rsidP="00580C47">
      <w:pPr>
        <w:spacing w:before="120" w:after="120"/>
        <w:rPr>
          <w:rFonts w:ascii="Arial" w:hAnsi="Arial" w:cs="Arial"/>
          <w:bCs/>
          <w:sz w:val="22"/>
          <w:szCs w:val="22"/>
          <w:lang w:val="en-AU"/>
        </w:rPr>
      </w:pPr>
      <w:r w:rsidRPr="006F290E">
        <w:rPr>
          <w:rFonts w:ascii="Arial" w:hAnsi="Arial" w:cs="Arial"/>
          <w:bCs/>
          <w:sz w:val="22"/>
          <w:szCs w:val="22"/>
          <w:lang w:val="en-AU"/>
        </w:rPr>
        <w:t>DVA is in the process of transitioning to a new Telstra telephony platform managed through our relationship with the Department of Human Services</w:t>
      </w:r>
      <w:r w:rsidR="00B148BE" w:rsidRPr="006F290E">
        <w:rPr>
          <w:rFonts w:ascii="Arial" w:hAnsi="Arial" w:cs="Arial"/>
          <w:bCs/>
          <w:sz w:val="22"/>
          <w:szCs w:val="22"/>
          <w:lang w:val="en-AU"/>
        </w:rPr>
        <w:t xml:space="preserve"> with anticipated completion at the end of the 2013/14 financial year</w:t>
      </w:r>
      <w:r w:rsidRPr="006F290E">
        <w:rPr>
          <w:rFonts w:ascii="Arial" w:hAnsi="Arial" w:cs="Arial"/>
          <w:bCs/>
          <w:sz w:val="22"/>
          <w:szCs w:val="22"/>
          <w:lang w:val="en-AU"/>
        </w:rPr>
        <w:t>.</w:t>
      </w:r>
      <w:r w:rsidR="00CA69C9" w:rsidRPr="006F290E">
        <w:rPr>
          <w:rFonts w:ascii="Arial" w:hAnsi="Arial" w:cs="Arial"/>
          <w:bCs/>
          <w:sz w:val="22"/>
          <w:szCs w:val="22"/>
          <w:lang w:val="en-AU"/>
        </w:rPr>
        <w:t xml:space="preserve">  </w:t>
      </w:r>
      <w:r w:rsidR="00B148BE" w:rsidRPr="006F290E">
        <w:rPr>
          <w:rFonts w:ascii="Arial" w:hAnsi="Arial" w:cs="Arial"/>
          <w:bCs/>
          <w:sz w:val="22"/>
          <w:szCs w:val="22"/>
          <w:lang w:val="en-AU"/>
        </w:rPr>
        <w:t>O</w:t>
      </w:r>
      <w:r w:rsidRPr="006F290E">
        <w:rPr>
          <w:rFonts w:ascii="Arial" w:hAnsi="Arial" w:cs="Arial"/>
          <w:bCs/>
          <w:sz w:val="22"/>
          <w:szCs w:val="22"/>
          <w:lang w:val="en-AU"/>
        </w:rPr>
        <w:t>pportunities to employ new technology to achieve greater efficiencies</w:t>
      </w:r>
      <w:r w:rsidR="00B148BE" w:rsidRPr="006F290E">
        <w:rPr>
          <w:rFonts w:ascii="Arial" w:hAnsi="Arial" w:cs="Arial"/>
          <w:bCs/>
          <w:sz w:val="22"/>
          <w:szCs w:val="22"/>
          <w:lang w:val="en-AU"/>
        </w:rPr>
        <w:t xml:space="preserve"> will also be investigated during this phase.</w:t>
      </w:r>
    </w:p>
    <w:p w14:paraId="56CFEEE3" w14:textId="77777777" w:rsidR="00AD40C8" w:rsidRPr="006F290E" w:rsidRDefault="00AD40C8" w:rsidP="00914048">
      <w:pPr>
        <w:spacing w:before="120" w:after="120"/>
        <w:ind w:left="2160" w:hanging="2160"/>
        <w:rPr>
          <w:rFonts w:ascii="Arial" w:hAnsi="Arial" w:cs="Arial"/>
          <w:b/>
          <w:bCs/>
          <w:sz w:val="22"/>
          <w:szCs w:val="22"/>
          <w:lang w:val="en-AU"/>
        </w:rPr>
      </w:pPr>
      <w:r w:rsidRPr="006F290E">
        <w:rPr>
          <w:rFonts w:ascii="Arial" w:hAnsi="Arial" w:cs="Arial"/>
          <w:b/>
          <w:bCs/>
          <w:sz w:val="22"/>
          <w:szCs w:val="22"/>
          <w:lang w:val="en-AU"/>
        </w:rPr>
        <w:t>Agenda Item 7.</w:t>
      </w:r>
      <w:r w:rsidRPr="006F290E">
        <w:rPr>
          <w:rFonts w:ascii="Arial" w:hAnsi="Arial" w:cs="Arial"/>
          <w:b/>
          <w:bCs/>
          <w:sz w:val="22"/>
          <w:szCs w:val="22"/>
          <w:lang w:val="en-AU"/>
        </w:rPr>
        <w:tab/>
      </w:r>
      <w:r w:rsidR="0038605E" w:rsidRPr="006F290E">
        <w:rPr>
          <w:rFonts w:ascii="Arial" w:hAnsi="Arial" w:cs="Arial"/>
          <w:b/>
          <w:bCs/>
          <w:sz w:val="22"/>
          <w:szCs w:val="22"/>
          <w:lang w:val="en-AU" w:bidi="ar-SA"/>
        </w:rPr>
        <w:t>DVA Online Services</w:t>
      </w:r>
    </w:p>
    <w:p w14:paraId="020C62B2" w14:textId="77777777" w:rsidR="00B148BE" w:rsidRPr="006F290E" w:rsidRDefault="00F269A7" w:rsidP="00B148BE">
      <w:pPr>
        <w:spacing w:before="120" w:after="120"/>
        <w:rPr>
          <w:rFonts w:ascii="Arial" w:hAnsi="Arial" w:cs="Arial"/>
          <w:bCs/>
          <w:sz w:val="22"/>
          <w:szCs w:val="22"/>
          <w:lang w:val="en-AU"/>
        </w:rPr>
      </w:pPr>
      <w:r>
        <w:rPr>
          <w:rFonts w:ascii="Arial" w:hAnsi="Arial" w:cs="Arial"/>
          <w:bCs/>
          <w:sz w:val="22"/>
          <w:szCs w:val="22"/>
          <w:lang w:val="en-AU"/>
        </w:rPr>
        <w:t>Mr Pianca provided members with an update on key projects in</w:t>
      </w:r>
      <w:r w:rsidR="00B148BE" w:rsidRPr="006F78BF">
        <w:rPr>
          <w:rFonts w:ascii="Arial" w:hAnsi="Arial" w:cs="Arial"/>
          <w:bCs/>
          <w:sz w:val="22"/>
          <w:szCs w:val="22"/>
          <w:lang w:val="en-AU"/>
        </w:rPr>
        <w:t xml:space="preserve"> the Choice and Maintainability in Veterans’ Services (CMVS) program</w:t>
      </w:r>
      <w:r w:rsidR="0038355E">
        <w:rPr>
          <w:rFonts w:ascii="Arial" w:hAnsi="Arial" w:cs="Arial"/>
          <w:bCs/>
          <w:sz w:val="22"/>
          <w:szCs w:val="22"/>
          <w:lang w:val="en-AU"/>
        </w:rPr>
        <w:t>,</w:t>
      </w:r>
      <w:r w:rsidR="00B148BE" w:rsidRPr="006F78BF">
        <w:rPr>
          <w:rFonts w:ascii="Arial" w:hAnsi="Arial" w:cs="Arial"/>
          <w:bCs/>
          <w:sz w:val="22"/>
          <w:szCs w:val="22"/>
          <w:lang w:val="en-AU"/>
        </w:rPr>
        <w:t xml:space="preserve"> and in particular MyAccount services.</w:t>
      </w:r>
    </w:p>
    <w:p w14:paraId="3032ED2E" w14:textId="77777777" w:rsidR="00CD2E15" w:rsidRDefault="00B148BE" w:rsidP="00CD2E15">
      <w:pPr>
        <w:spacing w:before="120" w:after="120"/>
        <w:rPr>
          <w:rFonts w:ascii="Arial" w:hAnsi="Arial" w:cs="Arial"/>
          <w:bCs/>
          <w:sz w:val="22"/>
          <w:szCs w:val="22"/>
          <w:lang w:val="en-AU"/>
        </w:rPr>
      </w:pPr>
      <w:r w:rsidRPr="006F290E">
        <w:rPr>
          <w:rFonts w:ascii="Arial" w:hAnsi="Arial" w:cs="Arial"/>
          <w:bCs/>
          <w:sz w:val="22"/>
          <w:szCs w:val="22"/>
          <w:lang w:val="en-AU"/>
        </w:rPr>
        <w:lastRenderedPageBreak/>
        <w:t xml:space="preserve">MyAccount is part of the broader Australian Government commitment to improve service delivery and accessibility for clients. </w:t>
      </w:r>
      <w:r w:rsidR="006F290E" w:rsidRPr="006F290E">
        <w:rPr>
          <w:rFonts w:ascii="Arial" w:hAnsi="Arial" w:cs="Arial"/>
          <w:bCs/>
          <w:sz w:val="22"/>
          <w:szCs w:val="22"/>
          <w:lang w:val="en-AU"/>
        </w:rPr>
        <w:t xml:space="preserve">20,000 clients have so far taken up the opportunity to register. </w:t>
      </w:r>
      <w:r w:rsidRPr="006F290E">
        <w:rPr>
          <w:rFonts w:ascii="Arial" w:hAnsi="Arial" w:cs="Arial"/>
          <w:bCs/>
          <w:sz w:val="22"/>
          <w:szCs w:val="22"/>
          <w:lang w:val="en-AU"/>
        </w:rPr>
        <w:t xml:space="preserve">Those who are registered for MyAccount will also be able to manage their affairs online with Human Services and other Government Departments </w:t>
      </w:r>
      <w:r w:rsidR="00F269A7">
        <w:rPr>
          <w:rFonts w:ascii="Arial" w:hAnsi="Arial" w:cs="Arial"/>
          <w:bCs/>
          <w:sz w:val="22"/>
          <w:szCs w:val="22"/>
          <w:lang w:val="en-AU"/>
        </w:rPr>
        <w:t>with n</w:t>
      </w:r>
      <w:r w:rsidRPr="006F290E">
        <w:rPr>
          <w:rFonts w:ascii="Arial" w:hAnsi="Arial" w:cs="Arial"/>
          <w:bCs/>
          <w:sz w:val="22"/>
          <w:szCs w:val="22"/>
          <w:lang w:val="en-AU"/>
        </w:rPr>
        <w:t xml:space="preserve">ew services and enhancements </w:t>
      </w:r>
      <w:r w:rsidR="00F269A7">
        <w:rPr>
          <w:rFonts w:ascii="Arial" w:hAnsi="Arial" w:cs="Arial"/>
          <w:bCs/>
          <w:sz w:val="22"/>
          <w:szCs w:val="22"/>
          <w:lang w:val="en-AU"/>
        </w:rPr>
        <w:t>b</w:t>
      </w:r>
      <w:r w:rsidRPr="006F290E">
        <w:rPr>
          <w:rFonts w:ascii="Arial" w:hAnsi="Arial" w:cs="Arial"/>
          <w:bCs/>
          <w:sz w:val="22"/>
          <w:szCs w:val="22"/>
          <w:lang w:val="en-AU"/>
        </w:rPr>
        <w:t>eing added every six months</w:t>
      </w:r>
      <w:r w:rsidR="006F290E" w:rsidRPr="006F290E">
        <w:rPr>
          <w:rFonts w:ascii="Arial" w:hAnsi="Arial" w:cs="Arial"/>
          <w:bCs/>
          <w:sz w:val="22"/>
          <w:szCs w:val="22"/>
          <w:lang w:val="en-AU"/>
        </w:rPr>
        <w:t>.</w:t>
      </w:r>
    </w:p>
    <w:p w14:paraId="2CC1BF21" w14:textId="77777777" w:rsidR="00F269A7" w:rsidRPr="006F290E" w:rsidRDefault="00F269A7" w:rsidP="00F269A7">
      <w:pPr>
        <w:spacing w:before="120" w:after="120"/>
        <w:rPr>
          <w:rFonts w:ascii="Arial" w:hAnsi="Arial" w:cs="Arial"/>
          <w:bCs/>
          <w:sz w:val="22"/>
          <w:szCs w:val="22"/>
          <w:lang w:val="en-AU"/>
        </w:rPr>
      </w:pPr>
      <w:r w:rsidRPr="006F290E">
        <w:rPr>
          <w:rFonts w:ascii="Arial" w:hAnsi="Arial" w:cs="Arial"/>
          <w:bCs/>
          <w:sz w:val="22"/>
          <w:szCs w:val="22"/>
          <w:lang w:val="en-AU"/>
        </w:rPr>
        <w:t>The following services were made available during 2013:</w:t>
      </w:r>
    </w:p>
    <w:p w14:paraId="1FCE0F0F" w14:textId="77777777" w:rsidR="00F269A7" w:rsidRPr="006F290E" w:rsidRDefault="00F269A7" w:rsidP="00F269A7">
      <w:pPr>
        <w:numPr>
          <w:ilvl w:val="0"/>
          <w:numId w:val="18"/>
          <w:numberingChange w:id="3" w:author="Jane Gellel" w:date="2014-08-05T15:18:00Z" w:original=""/>
        </w:numPr>
        <w:spacing w:before="120" w:after="120"/>
        <w:rPr>
          <w:rFonts w:ascii="Arial" w:hAnsi="Arial" w:cs="Arial"/>
          <w:bCs/>
          <w:sz w:val="22"/>
          <w:szCs w:val="22"/>
          <w:lang w:val="en-AU"/>
        </w:rPr>
      </w:pPr>
      <w:r w:rsidRPr="006F290E">
        <w:rPr>
          <w:rFonts w:ascii="Arial" w:hAnsi="Arial" w:cs="Arial"/>
          <w:bCs/>
          <w:sz w:val="22"/>
          <w:szCs w:val="22"/>
          <w:lang w:val="en-AU"/>
        </w:rPr>
        <w:t xml:space="preserve">Notify DVA of overseas travel </w:t>
      </w:r>
    </w:p>
    <w:p w14:paraId="3F248386" w14:textId="77777777" w:rsidR="00F269A7" w:rsidRPr="006F290E" w:rsidRDefault="00F269A7" w:rsidP="00F269A7">
      <w:pPr>
        <w:numPr>
          <w:ilvl w:val="0"/>
          <w:numId w:val="18"/>
          <w:numberingChange w:id="4" w:author="Jane Gellel" w:date="2014-08-05T15:18:00Z" w:original=""/>
        </w:numPr>
        <w:spacing w:before="120" w:after="120"/>
        <w:rPr>
          <w:rFonts w:ascii="Arial" w:hAnsi="Arial" w:cs="Arial"/>
          <w:bCs/>
          <w:sz w:val="22"/>
          <w:szCs w:val="22"/>
          <w:lang w:val="en-AU"/>
        </w:rPr>
      </w:pPr>
      <w:r w:rsidRPr="006F290E">
        <w:rPr>
          <w:rFonts w:ascii="Arial" w:hAnsi="Arial" w:cs="Arial"/>
          <w:bCs/>
          <w:sz w:val="22"/>
          <w:szCs w:val="22"/>
          <w:lang w:val="en-AU"/>
        </w:rPr>
        <w:t>Capacity to update DVA online about changes to income and assets</w:t>
      </w:r>
    </w:p>
    <w:p w14:paraId="76D673AF" w14:textId="77777777" w:rsidR="00F269A7" w:rsidRPr="006F290E" w:rsidRDefault="00F269A7" w:rsidP="00F269A7">
      <w:pPr>
        <w:numPr>
          <w:ilvl w:val="0"/>
          <w:numId w:val="18"/>
          <w:numberingChange w:id="5" w:author="Jane Gellel" w:date="2014-08-05T15:18:00Z" w:original=""/>
        </w:numPr>
        <w:spacing w:before="120" w:after="120"/>
        <w:rPr>
          <w:rFonts w:ascii="Arial" w:hAnsi="Arial" w:cs="Arial"/>
          <w:bCs/>
          <w:sz w:val="22"/>
          <w:szCs w:val="22"/>
          <w:lang w:val="en-AU"/>
        </w:rPr>
      </w:pPr>
      <w:r w:rsidRPr="006F290E">
        <w:rPr>
          <w:rFonts w:ascii="Arial" w:hAnsi="Arial" w:cs="Arial"/>
          <w:bCs/>
          <w:sz w:val="22"/>
          <w:szCs w:val="22"/>
          <w:lang w:val="en-AU"/>
        </w:rPr>
        <w:t>Function to change payment destination online</w:t>
      </w:r>
    </w:p>
    <w:p w14:paraId="1C20EFC5" w14:textId="77777777" w:rsidR="00CD2E15" w:rsidRPr="006F290E" w:rsidRDefault="00B148BE" w:rsidP="00CD2E15">
      <w:pPr>
        <w:spacing w:before="120" w:after="120"/>
        <w:rPr>
          <w:rFonts w:ascii="Arial" w:hAnsi="Arial" w:cs="Arial"/>
          <w:bCs/>
          <w:sz w:val="22"/>
          <w:szCs w:val="22"/>
          <w:lang w:val="en-AU"/>
        </w:rPr>
      </w:pPr>
      <w:r w:rsidRPr="006F290E">
        <w:rPr>
          <w:rFonts w:ascii="Arial" w:hAnsi="Arial" w:cs="Arial"/>
          <w:bCs/>
          <w:sz w:val="22"/>
          <w:szCs w:val="22"/>
          <w:lang w:val="en-AU"/>
        </w:rPr>
        <w:t xml:space="preserve">In November 2013 the ability to submit travel reimbursements online was extended from VEA clients only to </w:t>
      </w:r>
      <w:r w:rsidR="00F269A7">
        <w:rPr>
          <w:rFonts w:ascii="Arial" w:hAnsi="Arial" w:cs="Arial"/>
          <w:bCs/>
          <w:sz w:val="22"/>
          <w:szCs w:val="22"/>
          <w:lang w:val="en-AU"/>
        </w:rPr>
        <w:t xml:space="preserve">include </w:t>
      </w:r>
      <w:r w:rsidRPr="006F290E">
        <w:rPr>
          <w:rFonts w:ascii="Arial" w:hAnsi="Arial" w:cs="Arial"/>
          <w:bCs/>
          <w:sz w:val="22"/>
          <w:szCs w:val="22"/>
          <w:lang w:val="en-AU"/>
        </w:rPr>
        <w:t>MRCA and SRCA clients meaning all entitled clients can claim online.</w:t>
      </w:r>
      <w:r w:rsidR="00CD2E15" w:rsidRPr="006F290E">
        <w:rPr>
          <w:rFonts w:ascii="Arial" w:hAnsi="Arial" w:cs="Arial"/>
          <w:bCs/>
          <w:sz w:val="22"/>
          <w:szCs w:val="22"/>
          <w:lang w:val="en-AU"/>
        </w:rPr>
        <w:t xml:space="preserve">  </w:t>
      </w:r>
      <w:r w:rsidRPr="006F290E">
        <w:rPr>
          <w:rFonts w:ascii="Arial" w:hAnsi="Arial" w:cs="Arial"/>
          <w:bCs/>
          <w:sz w:val="22"/>
          <w:szCs w:val="22"/>
          <w:lang w:val="en-AU"/>
        </w:rPr>
        <w:t xml:space="preserve">In addition, VEA claims over 100km are supported, </w:t>
      </w:r>
      <w:r w:rsidR="00CD2E15" w:rsidRPr="006F290E">
        <w:rPr>
          <w:rFonts w:ascii="Arial" w:hAnsi="Arial" w:cs="Arial"/>
          <w:bCs/>
          <w:sz w:val="22"/>
          <w:szCs w:val="22"/>
          <w:lang w:val="en-AU"/>
        </w:rPr>
        <w:t>without the</w:t>
      </w:r>
      <w:r w:rsidRPr="006F290E">
        <w:rPr>
          <w:rFonts w:ascii="Arial" w:hAnsi="Arial" w:cs="Arial"/>
          <w:bCs/>
          <w:sz w:val="22"/>
          <w:szCs w:val="22"/>
          <w:lang w:val="en-AU"/>
        </w:rPr>
        <w:t xml:space="preserve"> need for a Doctor’s signature and claims for accommodation can now be made.</w:t>
      </w:r>
    </w:p>
    <w:p w14:paraId="369B2153" w14:textId="77777777" w:rsidR="00CD2E15" w:rsidRPr="006F290E" w:rsidRDefault="00B148BE" w:rsidP="00CD2E15">
      <w:pPr>
        <w:spacing w:before="120" w:after="120"/>
        <w:rPr>
          <w:rFonts w:ascii="Arial" w:hAnsi="Arial" w:cs="Arial"/>
          <w:bCs/>
          <w:sz w:val="22"/>
          <w:szCs w:val="22"/>
          <w:lang w:val="en-AU"/>
        </w:rPr>
      </w:pPr>
      <w:r w:rsidRPr="006F290E">
        <w:rPr>
          <w:rFonts w:ascii="Arial" w:hAnsi="Arial" w:cs="Arial"/>
          <w:bCs/>
          <w:sz w:val="22"/>
          <w:szCs w:val="22"/>
          <w:lang w:val="en-AU"/>
        </w:rPr>
        <w:t>In August 2013 the ability to nominate a Representative was implemented.  There have been over 7,531 requests for a representative to act on behalf of a client.</w:t>
      </w:r>
      <w:r w:rsidR="00CD2E15" w:rsidRPr="006F290E">
        <w:rPr>
          <w:rFonts w:ascii="Arial" w:hAnsi="Arial" w:cs="Arial"/>
          <w:bCs/>
          <w:sz w:val="22"/>
          <w:szCs w:val="22"/>
          <w:lang w:val="en-AU"/>
        </w:rPr>
        <w:t xml:space="preserve">   </w:t>
      </w:r>
    </w:p>
    <w:p w14:paraId="785A2EF0" w14:textId="77777777" w:rsidR="00B148BE" w:rsidRPr="006F290E" w:rsidRDefault="00B148BE" w:rsidP="00CD2E15">
      <w:pPr>
        <w:spacing w:before="120" w:after="120"/>
        <w:rPr>
          <w:rFonts w:ascii="Arial" w:hAnsi="Arial" w:cs="Arial"/>
          <w:bCs/>
          <w:sz w:val="22"/>
          <w:szCs w:val="22"/>
          <w:lang w:val="en-AU"/>
        </w:rPr>
      </w:pPr>
      <w:r w:rsidRPr="006F290E">
        <w:rPr>
          <w:rFonts w:ascii="Arial" w:hAnsi="Arial" w:cs="Arial"/>
          <w:bCs/>
          <w:sz w:val="22"/>
          <w:szCs w:val="22"/>
          <w:lang w:val="en-AU"/>
        </w:rPr>
        <w:t>In May 2014 a pilot provider portal will be implemented</w:t>
      </w:r>
      <w:r w:rsidR="00CD2E15" w:rsidRPr="006F290E">
        <w:rPr>
          <w:rFonts w:ascii="Arial" w:hAnsi="Arial" w:cs="Arial"/>
          <w:bCs/>
          <w:sz w:val="22"/>
          <w:szCs w:val="22"/>
          <w:lang w:val="en-AU"/>
        </w:rPr>
        <w:t xml:space="preserve">.  DVA </w:t>
      </w:r>
      <w:r w:rsidRPr="006F290E">
        <w:rPr>
          <w:rFonts w:ascii="Arial" w:hAnsi="Arial" w:cs="Arial"/>
          <w:bCs/>
          <w:sz w:val="22"/>
          <w:szCs w:val="22"/>
          <w:lang w:val="en-AU"/>
        </w:rPr>
        <w:t>anticipate</w:t>
      </w:r>
      <w:r w:rsidR="00CD2E15" w:rsidRPr="006F290E">
        <w:rPr>
          <w:rFonts w:ascii="Arial" w:hAnsi="Arial" w:cs="Arial"/>
          <w:bCs/>
          <w:sz w:val="22"/>
          <w:szCs w:val="22"/>
          <w:lang w:val="en-AU"/>
        </w:rPr>
        <w:t>s this</w:t>
      </w:r>
      <w:r w:rsidRPr="006F290E">
        <w:rPr>
          <w:rFonts w:ascii="Arial" w:hAnsi="Arial" w:cs="Arial"/>
          <w:bCs/>
          <w:sz w:val="22"/>
          <w:szCs w:val="22"/>
          <w:lang w:val="en-AU"/>
        </w:rPr>
        <w:t xml:space="preserve"> will be extended to </w:t>
      </w:r>
      <w:r w:rsidR="00A63D2F" w:rsidRPr="006F290E">
        <w:rPr>
          <w:rFonts w:ascii="Arial" w:hAnsi="Arial" w:cs="Arial"/>
          <w:bCs/>
          <w:sz w:val="22"/>
          <w:szCs w:val="22"/>
          <w:lang w:val="en-AU"/>
        </w:rPr>
        <w:t>Ex-Service Organisation’s (</w:t>
      </w:r>
      <w:r w:rsidRPr="006F290E">
        <w:rPr>
          <w:rFonts w:ascii="Arial" w:hAnsi="Arial" w:cs="Arial"/>
          <w:bCs/>
          <w:sz w:val="22"/>
          <w:szCs w:val="22"/>
          <w:lang w:val="en-AU"/>
        </w:rPr>
        <w:t>ESO’s</w:t>
      </w:r>
      <w:r w:rsidR="00A63D2F" w:rsidRPr="006F290E">
        <w:rPr>
          <w:rFonts w:ascii="Arial" w:hAnsi="Arial" w:cs="Arial"/>
          <w:bCs/>
          <w:sz w:val="22"/>
          <w:szCs w:val="22"/>
          <w:lang w:val="en-AU"/>
        </w:rPr>
        <w:t>)</w:t>
      </w:r>
      <w:r w:rsidRPr="006F290E">
        <w:rPr>
          <w:rFonts w:ascii="Arial" w:hAnsi="Arial" w:cs="Arial"/>
          <w:bCs/>
          <w:sz w:val="22"/>
          <w:szCs w:val="22"/>
          <w:lang w:val="en-AU"/>
        </w:rPr>
        <w:t xml:space="preserve"> in November 2014</w:t>
      </w:r>
      <w:r w:rsidR="006F290E">
        <w:rPr>
          <w:rFonts w:ascii="Arial" w:hAnsi="Arial" w:cs="Arial"/>
          <w:bCs/>
          <w:sz w:val="22"/>
          <w:szCs w:val="22"/>
          <w:lang w:val="en-AU"/>
        </w:rPr>
        <w:t>,</w:t>
      </w:r>
      <w:r w:rsidR="00CD2E15" w:rsidRPr="006F290E">
        <w:rPr>
          <w:rFonts w:ascii="Arial" w:hAnsi="Arial" w:cs="Arial"/>
          <w:bCs/>
          <w:sz w:val="22"/>
          <w:szCs w:val="22"/>
          <w:lang w:val="en-AU"/>
        </w:rPr>
        <w:t xml:space="preserve"> with </w:t>
      </w:r>
      <w:r w:rsidRPr="006F290E">
        <w:rPr>
          <w:rFonts w:ascii="Arial" w:hAnsi="Arial" w:cs="Arial"/>
          <w:bCs/>
          <w:sz w:val="22"/>
          <w:szCs w:val="22"/>
          <w:lang w:val="en-AU"/>
        </w:rPr>
        <w:t>access</w:t>
      </w:r>
      <w:r w:rsidR="00CD2E15" w:rsidRPr="006F290E">
        <w:rPr>
          <w:rFonts w:ascii="Arial" w:hAnsi="Arial" w:cs="Arial"/>
          <w:bCs/>
          <w:sz w:val="22"/>
          <w:szCs w:val="22"/>
          <w:lang w:val="en-AU"/>
        </w:rPr>
        <w:t xml:space="preserve"> to</w:t>
      </w:r>
      <w:r w:rsidRPr="006F290E">
        <w:rPr>
          <w:rFonts w:ascii="Arial" w:hAnsi="Arial" w:cs="Arial"/>
          <w:bCs/>
          <w:sz w:val="22"/>
          <w:szCs w:val="22"/>
          <w:lang w:val="en-AU"/>
        </w:rPr>
        <w:t xml:space="preserve"> information online</w:t>
      </w:r>
      <w:r w:rsidR="00CD2E15" w:rsidRPr="006F290E">
        <w:rPr>
          <w:rFonts w:ascii="Arial" w:hAnsi="Arial" w:cs="Arial"/>
          <w:bCs/>
          <w:sz w:val="22"/>
          <w:szCs w:val="22"/>
          <w:lang w:val="en-AU"/>
        </w:rPr>
        <w:t xml:space="preserve"> </w:t>
      </w:r>
      <w:r w:rsidRPr="006F290E">
        <w:rPr>
          <w:rFonts w:ascii="Arial" w:hAnsi="Arial" w:cs="Arial"/>
          <w:bCs/>
          <w:sz w:val="22"/>
          <w:szCs w:val="22"/>
          <w:lang w:val="en-AU"/>
        </w:rPr>
        <w:t xml:space="preserve">through </w:t>
      </w:r>
      <w:r w:rsidR="00CD2E15" w:rsidRPr="006F290E">
        <w:rPr>
          <w:rFonts w:ascii="Arial" w:hAnsi="Arial" w:cs="Arial"/>
          <w:bCs/>
          <w:sz w:val="22"/>
          <w:szCs w:val="22"/>
          <w:lang w:val="en-AU"/>
        </w:rPr>
        <w:t>an</w:t>
      </w:r>
      <w:r w:rsidRPr="006F290E">
        <w:rPr>
          <w:rFonts w:ascii="Arial" w:hAnsi="Arial" w:cs="Arial"/>
          <w:bCs/>
          <w:sz w:val="22"/>
          <w:szCs w:val="22"/>
          <w:lang w:val="en-AU"/>
        </w:rPr>
        <w:t xml:space="preserve"> ESO portal.</w:t>
      </w:r>
      <w:r w:rsidR="00A63D2F" w:rsidRPr="006F290E">
        <w:rPr>
          <w:rFonts w:ascii="Arial" w:hAnsi="Arial" w:cs="Arial"/>
          <w:bCs/>
          <w:sz w:val="22"/>
          <w:szCs w:val="22"/>
          <w:lang w:val="en-AU"/>
        </w:rPr>
        <w:t xml:space="preserve">  </w:t>
      </w:r>
      <w:r w:rsidR="00CD2E15" w:rsidRPr="006F290E">
        <w:rPr>
          <w:rFonts w:ascii="Arial" w:hAnsi="Arial" w:cs="Arial"/>
          <w:bCs/>
          <w:sz w:val="22"/>
          <w:szCs w:val="22"/>
          <w:lang w:val="en-AU"/>
        </w:rPr>
        <w:t>Mr Pianca requested</w:t>
      </w:r>
      <w:r w:rsidRPr="006F290E">
        <w:rPr>
          <w:rFonts w:ascii="Arial" w:hAnsi="Arial" w:cs="Arial"/>
          <w:bCs/>
          <w:sz w:val="22"/>
          <w:szCs w:val="22"/>
          <w:lang w:val="en-AU"/>
        </w:rPr>
        <w:t xml:space="preserve"> </w:t>
      </w:r>
      <w:r w:rsidR="00CD2E15" w:rsidRPr="006F290E">
        <w:rPr>
          <w:rFonts w:ascii="Arial" w:hAnsi="Arial" w:cs="Arial"/>
          <w:bCs/>
          <w:sz w:val="22"/>
          <w:szCs w:val="22"/>
          <w:lang w:val="en-AU"/>
        </w:rPr>
        <w:t xml:space="preserve">members provide their feedback </w:t>
      </w:r>
      <w:r w:rsidR="00A63D2F" w:rsidRPr="006F290E">
        <w:rPr>
          <w:rFonts w:ascii="Arial" w:hAnsi="Arial" w:cs="Arial"/>
          <w:bCs/>
          <w:sz w:val="22"/>
          <w:szCs w:val="22"/>
          <w:lang w:val="en-AU"/>
        </w:rPr>
        <w:t>on the portal design</w:t>
      </w:r>
      <w:r w:rsidR="006F290E">
        <w:rPr>
          <w:rFonts w:ascii="Arial" w:hAnsi="Arial" w:cs="Arial"/>
          <w:bCs/>
          <w:sz w:val="22"/>
          <w:szCs w:val="22"/>
          <w:lang w:val="en-AU"/>
        </w:rPr>
        <w:t xml:space="preserve">.  </w:t>
      </w:r>
      <w:r w:rsidR="00A63D2F" w:rsidRPr="006F290E">
        <w:rPr>
          <w:rFonts w:ascii="Arial" w:hAnsi="Arial" w:cs="Arial"/>
          <w:bCs/>
          <w:sz w:val="22"/>
          <w:szCs w:val="22"/>
          <w:lang w:val="en-AU"/>
        </w:rPr>
        <w:t xml:space="preserve">ESO’s will need to nominate who will have access to the site during the development phase.  </w:t>
      </w:r>
      <w:r w:rsidR="00705337">
        <w:rPr>
          <w:rFonts w:ascii="Arial" w:hAnsi="Arial" w:cs="Arial"/>
          <w:bCs/>
          <w:sz w:val="22"/>
          <w:szCs w:val="22"/>
          <w:lang w:val="en-AU"/>
        </w:rPr>
        <w:t>Mr Pianca advised members that t</w:t>
      </w:r>
      <w:r w:rsidR="006F290E" w:rsidRPr="006F290E">
        <w:rPr>
          <w:rFonts w:ascii="Arial" w:hAnsi="Arial" w:cs="Arial"/>
          <w:bCs/>
          <w:sz w:val="22"/>
          <w:szCs w:val="22"/>
          <w:lang w:val="en-AU"/>
        </w:rPr>
        <w:t xml:space="preserve">he </w:t>
      </w:r>
      <w:r w:rsidR="00705337">
        <w:rPr>
          <w:rFonts w:ascii="Arial" w:hAnsi="Arial" w:cs="Arial"/>
          <w:bCs/>
          <w:sz w:val="22"/>
          <w:szCs w:val="22"/>
          <w:lang w:val="en-AU"/>
        </w:rPr>
        <w:t xml:space="preserve">ESO Portal </w:t>
      </w:r>
      <w:r w:rsidR="006F290E" w:rsidRPr="006F290E">
        <w:rPr>
          <w:rFonts w:ascii="Arial" w:hAnsi="Arial" w:cs="Arial"/>
          <w:bCs/>
          <w:sz w:val="22"/>
          <w:szCs w:val="22"/>
          <w:lang w:val="en-AU"/>
        </w:rPr>
        <w:t>PowerPoint presentation</w:t>
      </w:r>
      <w:r w:rsidR="00705337">
        <w:rPr>
          <w:rFonts w:ascii="Arial" w:hAnsi="Arial" w:cs="Arial"/>
          <w:bCs/>
          <w:sz w:val="22"/>
          <w:szCs w:val="22"/>
          <w:lang w:val="en-AU"/>
        </w:rPr>
        <w:t xml:space="preserve"> was suitable for distribution</w:t>
      </w:r>
      <w:r w:rsidR="005040AC">
        <w:rPr>
          <w:rFonts w:ascii="Arial" w:hAnsi="Arial" w:cs="Arial"/>
          <w:bCs/>
          <w:sz w:val="22"/>
          <w:szCs w:val="22"/>
          <w:lang w:val="en-AU"/>
        </w:rPr>
        <w:t xml:space="preserve"> </w:t>
      </w:r>
      <w:r w:rsidR="00705337">
        <w:rPr>
          <w:rFonts w:ascii="Arial" w:hAnsi="Arial" w:cs="Arial"/>
          <w:bCs/>
          <w:sz w:val="22"/>
          <w:szCs w:val="22"/>
          <w:lang w:val="en-AU"/>
        </w:rPr>
        <w:t xml:space="preserve">to their </w:t>
      </w:r>
      <w:r w:rsidR="006F290E" w:rsidRPr="006F290E">
        <w:rPr>
          <w:rFonts w:ascii="Arial" w:hAnsi="Arial" w:cs="Arial"/>
          <w:bCs/>
          <w:sz w:val="22"/>
          <w:szCs w:val="22"/>
          <w:lang w:val="en-AU"/>
        </w:rPr>
        <w:t>membership</w:t>
      </w:r>
      <w:r w:rsidR="00C851E6">
        <w:rPr>
          <w:rFonts w:ascii="Arial" w:hAnsi="Arial" w:cs="Arial"/>
          <w:bCs/>
          <w:sz w:val="22"/>
          <w:szCs w:val="22"/>
          <w:lang w:val="en-AU"/>
        </w:rPr>
        <w:t>,</w:t>
      </w:r>
      <w:r w:rsidR="0038355E">
        <w:rPr>
          <w:rFonts w:ascii="Arial" w:hAnsi="Arial" w:cs="Arial"/>
          <w:bCs/>
          <w:sz w:val="22"/>
          <w:szCs w:val="22"/>
          <w:lang w:val="en-AU"/>
        </w:rPr>
        <w:t xml:space="preserve"> noting that it was a draft version</w:t>
      </w:r>
      <w:r w:rsidR="006F290E" w:rsidRPr="006F290E">
        <w:rPr>
          <w:rFonts w:ascii="Arial" w:hAnsi="Arial" w:cs="Arial"/>
          <w:bCs/>
          <w:sz w:val="22"/>
          <w:szCs w:val="22"/>
          <w:lang w:val="en-AU"/>
        </w:rPr>
        <w:t>.</w:t>
      </w:r>
    </w:p>
    <w:p w14:paraId="36C79976" w14:textId="77777777" w:rsidR="006F290E" w:rsidRPr="006F290E" w:rsidRDefault="00AD40C8" w:rsidP="006F290E">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6F290E">
        <w:rPr>
          <w:rFonts w:ascii="Arial" w:hAnsi="Arial" w:cs="Arial"/>
          <w:bCs/>
          <w:color w:val="008000"/>
          <w:sz w:val="22"/>
          <w:szCs w:val="22"/>
          <w:lang w:val="en-AU"/>
        </w:rPr>
        <w:t xml:space="preserve"> </w:t>
      </w:r>
      <w:r w:rsidR="006F290E" w:rsidRPr="006F290E">
        <w:rPr>
          <w:rFonts w:ascii="Arial" w:hAnsi="Arial" w:cs="Arial"/>
          <w:b/>
          <w:sz w:val="22"/>
          <w:szCs w:val="22"/>
          <w:u w:val="single"/>
        </w:rPr>
        <w:t>Action</w:t>
      </w:r>
    </w:p>
    <w:p w14:paraId="2257097A" w14:textId="77777777" w:rsidR="006F290E" w:rsidRDefault="009B6043" w:rsidP="006F290E">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rPr>
      </w:pPr>
      <w:r>
        <w:rPr>
          <w:rFonts w:ascii="Arial" w:hAnsi="Arial" w:cs="Arial"/>
          <w:sz w:val="22"/>
          <w:szCs w:val="22"/>
          <w:lang w:val="en-AU"/>
        </w:rPr>
        <w:t>Item</w:t>
      </w:r>
      <w:r w:rsidR="006F290E" w:rsidRPr="006F290E">
        <w:rPr>
          <w:rFonts w:ascii="Arial" w:hAnsi="Arial" w:cs="Arial"/>
          <w:sz w:val="22"/>
          <w:szCs w:val="22"/>
          <w:lang w:val="en-AU"/>
        </w:rPr>
        <w:t xml:space="preserve"> 25/4</w:t>
      </w:r>
      <w:r w:rsidR="006F290E" w:rsidRPr="006F290E">
        <w:rPr>
          <w:rFonts w:ascii="Arial" w:hAnsi="Arial" w:cs="Arial"/>
          <w:sz w:val="22"/>
          <w:szCs w:val="22"/>
          <w:lang w:val="en-AU"/>
        </w:rPr>
        <w:tab/>
      </w:r>
      <w:r w:rsidR="006F290E">
        <w:rPr>
          <w:rFonts w:ascii="Arial" w:hAnsi="Arial" w:cs="Arial"/>
          <w:sz w:val="22"/>
          <w:szCs w:val="22"/>
          <w:lang w:val="en-AU"/>
        </w:rPr>
        <w:t xml:space="preserve">Members </w:t>
      </w:r>
      <w:r w:rsidR="006F290E" w:rsidRPr="006F290E">
        <w:rPr>
          <w:rFonts w:ascii="Arial" w:hAnsi="Arial" w:cs="Arial"/>
          <w:sz w:val="22"/>
          <w:szCs w:val="22"/>
        </w:rPr>
        <w:t xml:space="preserve">to provide </w:t>
      </w:r>
      <w:r w:rsidR="006F290E">
        <w:rPr>
          <w:rFonts w:ascii="Arial" w:hAnsi="Arial" w:cs="Arial"/>
          <w:sz w:val="22"/>
          <w:szCs w:val="22"/>
        </w:rPr>
        <w:t xml:space="preserve">feedback </w:t>
      </w:r>
      <w:r w:rsidR="006F290E" w:rsidRPr="006F290E">
        <w:rPr>
          <w:rFonts w:ascii="Arial" w:hAnsi="Arial" w:cs="Arial"/>
          <w:sz w:val="22"/>
          <w:szCs w:val="22"/>
        </w:rPr>
        <w:t xml:space="preserve">on </w:t>
      </w:r>
      <w:r w:rsidR="006F290E">
        <w:rPr>
          <w:rFonts w:ascii="Arial" w:hAnsi="Arial" w:cs="Arial"/>
          <w:sz w:val="22"/>
          <w:szCs w:val="22"/>
        </w:rPr>
        <w:t>ESO Portal Design</w:t>
      </w:r>
      <w:r w:rsidR="00705337">
        <w:rPr>
          <w:rFonts w:ascii="Arial" w:hAnsi="Arial" w:cs="Arial"/>
          <w:sz w:val="22"/>
          <w:szCs w:val="22"/>
        </w:rPr>
        <w:t xml:space="preserve"> to Mr </w:t>
      </w:r>
      <w:r w:rsidR="004F2C58">
        <w:rPr>
          <w:rFonts w:ascii="Arial" w:hAnsi="Arial" w:cs="Arial"/>
          <w:sz w:val="22"/>
          <w:szCs w:val="22"/>
        </w:rPr>
        <w:t xml:space="preserve">Tony </w:t>
      </w:r>
      <w:r w:rsidR="00705337">
        <w:rPr>
          <w:rFonts w:ascii="Arial" w:hAnsi="Arial" w:cs="Arial"/>
          <w:sz w:val="22"/>
          <w:szCs w:val="22"/>
        </w:rPr>
        <w:t>Pianca</w:t>
      </w:r>
      <w:r w:rsidR="004F2C58">
        <w:rPr>
          <w:rFonts w:ascii="Arial" w:hAnsi="Arial" w:cs="Arial"/>
          <w:sz w:val="22"/>
          <w:szCs w:val="22"/>
        </w:rPr>
        <w:t xml:space="preserve">, </w:t>
      </w:r>
      <w:r w:rsidR="004F2C58" w:rsidRPr="00302EE7">
        <w:rPr>
          <w:rFonts w:ascii="Arial" w:hAnsi="Arial" w:cs="Arial"/>
          <w:sz w:val="22"/>
          <w:szCs w:val="22"/>
        </w:rPr>
        <w:t>Program Manager</w:t>
      </w:r>
      <w:r w:rsidR="004F2C58">
        <w:rPr>
          <w:rFonts w:ascii="Arial" w:hAnsi="Arial" w:cs="Arial"/>
          <w:sz w:val="22"/>
          <w:szCs w:val="22"/>
        </w:rPr>
        <w:t xml:space="preserve">, </w:t>
      </w:r>
      <w:r w:rsidR="004F2C58" w:rsidRPr="00302EE7">
        <w:rPr>
          <w:rFonts w:ascii="Arial" w:hAnsi="Arial" w:cs="Arial"/>
          <w:sz w:val="22"/>
          <w:szCs w:val="22"/>
        </w:rPr>
        <w:t xml:space="preserve">ICT Investment </w:t>
      </w:r>
      <w:r w:rsidR="004F2C58" w:rsidRPr="004F2C58">
        <w:rPr>
          <w:rFonts w:ascii="Arial" w:hAnsi="Arial" w:cs="Arial"/>
          <w:sz w:val="22"/>
          <w:szCs w:val="22"/>
        </w:rPr>
        <w:t>Delivery</w:t>
      </w:r>
      <w:r w:rsidR="00705337" w:rsidRPr="004F2C58">
        <w:rPr>
          <w:rFonts w:ascii="Arial" w:hAnsi="Arial" w:cs="Arial"/>
          <w:sz w:val="22"/>
          <w:szCs w:val="22"/>
        </w:rPr>
        <w:t>.</w:t>
      </w:r>
    </w:p>
    <w:p w14:paraId="00135D59" w14:textId="77777777" w:rsidR="00FE067B" w:rsidRPr="006F290E" w:rsidRDefault="00FE067B" w:rsidP="00FE067B">
      <w:pPr>
        <w:spacing w:before="120" w:after="120"/>
        <w:rPr>
          <w:rFonts w:ascii="Arial" w:hAnsi="Arial" w:cs="Arial"/>
          <w:b/>
          <w:bCs/>
          <w:sz w:val="22"/>
          <w:szCs w:val="22"/>
          <w:lang w:val="en-AU"/>
        </w:rPr>
      </w:pPr>
      <w:r>
        <w:rPr>
          <w:rFonts w:ascii="Arial" w:hAnsi="Arial" w:cs="Arial"/>
          <w:b/>
          <w:bCs/>
          <w:sz w:val="22"/>
          <w:szCs w:val="22"/>
          <w:lang w:val="en-AU"/>
        </w:rPr>
        <w:t>Veterans’ Affairs Network (VAN) Press Release</w:t>
      </w:r>
    </w:p>
    <w:p w14:paraId="01F0D283" w14:textId="77777777" w:rsidR="00FE067B" w:rsidRDefault="005040AC" w:rsidP="00FE067B">
      <w:pPr>
        <w:spacing w:before="120" w:after="120"/>
        <w:rPr>
          <w:rFonts w:ascii="Arial" w:hAnsi="Arial" w:cs="Arial"/>
          <w:bCs/>
          <w:sz w:val="22"/>
          <w:szCs w:val="22"/>
          <w:lang w:val="en-AU"/>
        </w:rPr>
      </w:pPr>
      <w:r>
        <w:rPr>
          <w:rFonts w:ascii="Arial" w:hAnsi="Arial" w:cs="Arial"/>
          <w:bCs/>
          <w:sz w:val="22"/>
          <w:szCs w:val="22"/>
          <w:lang w:val="en-AU"/>
        </w:rPr>
        <w:t xml:space="preserve">Members received the “Veterans Urged to Take Part in Consultation” media release. </w:t>
      </w:r>
      <w:r w:rsidR="00FE067B" w:rsidRPr="00FE067B">
        <w:rPr>
          <w:rFonts w:ascii="Arial" w:hAnsi="Arial" w:cs="Arial"/>
          <w:bCs/>
          <w:sz w:val="22"/>
          <w:szCs w:val="22"/>
          <w:lang w:val="en-AU"/>
        </w:rPr>
        <w:t xml:space="preserve">The Chair provided members with an overview of the media release </w:t>
      </w:r>
      <w:r w:rsidR="00FE067B">
        <w:rPr>
          <w:rFonts w:ascii="Arial" w:hAnsi="Arial" w:cs="Arial"/>
          <w:bCs/>
          <w:sz w:val="22"/>
          <w:szCs w:val="22"/>
          <w:lang w:val="en-AU"/>
        </w:rPr>
        <w:t xml:space="preserve">made </w:t>
      </w:r>
      <w:r w:rsidR="00FE067B" w:rsidRPr="00FE067B">
        <w:rPr>
          <w:rFonts w:ascii="Arial" w:hAnsi="Arial" w:cs="Arial"/>
          <w:bCs/>
          <w:sz w:val="22"/>
          <w:szCs w:val="22"/>
          <w:lang w:val="en-AU"/>
        </w:rPr>
        <w:t xml:space="preserve">by </w:t>
      </w:r>
      <w:r>
        <w:rPr>
          <w:rFonts w:ascii="Arial" w:hAnsi="Arial" w:cs="Arial"/>
          <w:bCs/>
          <w:sz w:val="22"/>
          <w:szCs w:val="22"/>
          <w:lang w:val="en-AU"/>
        </w:rPr>
        <w:br/>
      </w:r>
      <w:r w:rsidR="00FE067B" w:rsidRPr="00FE067B">
        <w:rPr>
          <w:rFonts w:ascii="Arial" w:hAnsi="Arial" w:cs="Arial"/>
          <w:bCs/>
          <w:sz w:val="22"/>
          <w:szCs w:val="22"/>
          <w:lang w:val="en-AU"/>
        </w:rPr>
        <w:t>Senator the Hon. Michael Ronaldson</w:t>
      </w:r>
      <w:r w:rsidR="004F2C58">
        <w:rPr>
          <w:rFonts w:ascii="Arial" w:hAnsi="Arial" w:cs="Arial"/>
          <w:bCs/>
          <w:sz w:val="22"/>
          <w:szCs w:val="22"/>
          <w:lang w:val="en-AU"/>
        </w:rPr>
        <w:t>, Minister for Veterans’ Affairs</w:t>
      </w:r>
      <w:r w:rsidR="00FE067B">
        <w:rPr>
          <w:rFonts w:ascii="Arial" w:hAnsi="Arial" w:cs="Arial"/>
          <w:bCs/>
          <w:sz w:val="22"/>
          <w:szCs w:val="22"/>
          <w:lang w:val="en-AU"/>
        </w:rPr>
        <w:t xml:space="preserve"> during the ESORT morning session on the review of </w:t>
      </w:r>
      <w:r>
        <w:rPr>
          <w:rFonts w:ascii="Arial" w:hAnsi="Arial" w:cs="Arial"/>
          <w:bCs/>
          <w:sz w:val="22"/>
          <w:szCs w:val="22"/>
          <w:lang w:val="en-AU"/>
        </w:rPr>
        <w:t>VAN shopfront services</w:t>
      </w:r>
      <w:r w:rsidR="00FE067B">
        <w:rPr>
          <w:rFonts w:ascii="Arial" w:hAnsi="Arial" w:cs="Arial"/>
          <w:bCs/>
          <w:sz w:val="22"/>
          <w:szCs w:val="22"/>
          <w:lang w:val="en-AU"/>
        </w:rPr>
        <w:t>.</w:t>
      </w:r>
    </w:p>
    <w:p w14:paraId="0EC8A165" w14:textId="77777777" w:rsidR="00851924" w:rsidRPr="006F290E" w:rsidRDefault="00851924" w:rsidP="00851924">
      <w:pPr>
        <w:spacing w:before="120" w:after="120"/>
        <w:rPr>
          <w:rFonts w:ascii="Arial" w:hAnsi="Arial" w:cs="Arial"/>
          <w:b/>
          <w:bCs/>
          <w:sz w:val="22"/>
          <w:szCs w:val="22"/>
          <w:lang w:val="en-AU"/>
        </w:rPr>
      </w:pPr>
      <w:r>
        <w:rPr>
          <w:rFonts w:ascii="Arial" w:hAnsi="Arial" w:cs="Arial"/>
          <w:b/>
          <w:bCs/>
          <w:sz w:val="22"/>
          <w:szCs w:val="22"/>
          <w:lang w:val="en-AU"/>
        </w:rPr>
        <w:t>Relocation of DVA’s National Office Press Release</w:t>
      </w:r>
    </w:p>
    <w:p w14:paraId="41E44A7F" w14:textId="77777777" w:rsidR="00FE067B" w:rsidRDefault="00851924" w:rsidP="00851924">
      <w:pPr>
        <w:spacing w:before="120" w:after="120"/>
        <w:rPr>
          <w:rFonts w:ascii="Arial" w:hAnsi="Arial" w:cs="Arial"/>
          <w:b/>
          <w:bCs/>
          <w:sz w:val="22"/>
          <w:szCs w:val="22"/>
          <w:lang w:val="en-AU"/>
        </w:rPr>
      </w:pPr>
      <w:r>
        <w:rPr>
          <w:rFonts w:ascii="Arial" w:hAnsi="Arial" w:cs="Arial"/>
          <w:bCs/>
          <w:sz w:val="22"/>
          <w:szCs w:val="22"/>
          <w:lang w:val="en-AU"/>
        </w:rPr>
        <w:t xml:space="preserve">Members </w:t>
      </w:r>
      <w:r w:rsidR="005040AC">
        <w:rPr>
          <w:rFonts w:ascii="Arial" w:hAnsi="Arial" w:cs="Arial"/>
          <w:bCs/>
          <w:sz w:val="22"/>
          <w:szCs w:val="22"/>
          <w:lang w:val="en-AU"/>
        </w:rPr>
        <w:t>received</w:t>
      </w:r>
      <w:r>
        <w:rPr>
          <w:rFonts w:ascii="Arial" w:hAnsi="Arial" w:cs="Arial"/>
          <w:bCs/>
          <w:sz w:val="22"/>
          <w:szCs w:val="22"/>
          <w:lang w:val="en-AU"/>
        </w:rPr>
        <w:t xml:space="preserve"> the </w:t>
      </w:r>
      <w:r w:rsidR="005040AC">
        <w:rPr>
          <w:rFonts w:ascii="Arial" w:hAnsi="Arial" w:cs="Arial"/>
          <w:bCs/>
          <w:sz w:val="22"/>
          <w:szCs w:val="22"/>
          <w:lang w:val="en-AU"/>
        </w:rPr>
        <w:t>“</w:t>
      </w:r>
      <w:r>
        <w:rPr>
          <w:rFonts w:ascii="Arial" w:hAnsi="Arial" w:cs="Arial"/>
          <w:bCs/>
          <w:sz w:val="22"/>
          <w:szCs w:val="22"/>
          <w:lang w:val="en-AU"/>
        </w:rPr>
        <w:t>Giving DVA a New Home for the Long-Term</w:t>
      </w:r>
      <w:r w:rsidR="005040AC">
        <w:rPr>
          <w:rFonts w:ascii="Arial" w:hAnsi="Arial" w:cs="Arial"/>
          <w:bCs/>
          <w:sz w:val="22"/>
          <w:szCs w:val="22"/>
          <w:lang w:val="en-AU"/>
        </w:rPr>
        <w:t>”</w:t>
      </w:r>
      <w:r>
        <w:rPr>
          <w:rFonts w:ascii="Arial" w:hAnsi="Arial" w:cs="Arial"/>
          <w:bCs/>
          <w:sz w:val="22"/>
          <w:szCs w:val="22"/>
          <w:lang w:val="en-AU"/>
        </w:rPr>
        <w:t xml:space="preserve"> media release. </w:t>
      </w:r>
      <w:r w:rsidRPr="00FE067B">
        <w:rPr>
          <w:rFonts w:ascii="Arial" w:hAnsi="Arial" w:cs="Arial"/>
          <w:bCs/>
          <w:sz w:val="22"/>
          <w:szCs w:val="22"/>
          <w:lang w:val="en-AU"/>
        </w:rPr>
        <w:t xml:space="preserve">The Chair provided members with an overview of the media release </w:t>
      </w:r>
      <w:r>
        <w:rPr>
          <w:rFonts w:ascii="Arial" w:hAnsi="Arial" w:cs="Arial"/>
          <w:bCs/>
          <w:sz w:val="22"/>
          <w:szCs w:val="22"/>
          <w:lang w:val="en-AU"/>
        </w:rPr>
        <w:t xml:space="preserve">made </w:t>
      </w:r>
      <w:r w:rsidRPr="00FE067B">
        <w:rPr>
          <w:rFonts w:ascii="Arial" w:hAnsi="Arial" w:cs="Arial"/>
          <w:bCs/>
          <w:sz w:val="22"/>
          <w:szCs w:val="22"/>
          <w:lang w:val="en-AU"/>
        </w:rPr>
        <w:t xml:space="preserve">by </w:t>
      </w:r>
      <w:r>
        <w:rPr>
          <w:rFonts w:ascii="Arial" w:hAnsi="Arial" w:cs="Arial"/>
          <w:bCs/>
          <w:sz w:val="22"/>
          <w:szCs w:val="22"/>
          <w:lang w:val="en-AU"/>
        </w:rPr>
        <w:br/>
      </w:r>
      <w:r w:rsidRPr="00FE067B">
        <w:rPr>
          <w:rFonts w:ascii="Arial" w:hAnsi="Arial" w:cs="Arial"/>
          <w:bCs/>
          <w:sz w:val="22"/>
          <w:szCs w:val="22"/>
          <w:lang w:val="en-AU"/>
        </w:rPr>
        <w:t>Senator the Hon. Michael Ronaldson</w:t>
      </w:r>
      <w:r w:rsidR="004F2C58">
        <w:rPr>
          <w:rFonts w:ascii="Arial" w:hAnsi="Arial" w:cs="Arial"/>
          <w:bCs/>
          <w:sz w:val="22"/>
          <w:szCs w:val="22"/>
          <w:lang w:val="en-AU"/>
        </w:rPr>
        <w:t xml:space="preserve">, Minister for Veterans’ Affairs </w:t>
      </w:r>
      <w:r>
        <w:rPr>
          <w:rFonts w:ascii="Arial" w:hAnsi="Arial" w:cs="Arial"/>
          <w:bCs/>
          <w:sz w:val="22"/>
          <w:szCs w:val="22"/>
          <w:lang w:val="en-AU"/>
        </w:rPr>
        <w:t>during the ESORT morning session regarding the relocation of DVA’s national office.  This move will result in</w:t>
      </w:r>
      <w:r w:rsidR="005040AC">
        <w:rPr>
          <w:rFonts w:ascii="Arial" w:hAnsi="Arial" w:cs="Arial"/>
          <w:bCs/>
          <w:sz w:val="22"/>
          <w:szCs w:val="22"/>
          <w:lang w:val="en-AU"/>
        </w:rPr>
        <w:t xml:space="preserve"> substantial</w:t>
      </w:r>
      <w:r>
        <w:rPr>
          <w:rFonts w:ascii="Arial" w:hAnsi="Arial" w:cs="Arial"/>
          <w:bCs/>
          <w:sz w:val="22"/>
          <w:szCs w:val="22"/>
          <w:lang w:val="en-AU"/>
        </w:rPr>
        <w:t xml:space="preserve"> saving</w:t>
      </w:r>
      <w:r w:rsidR="005040AC">
        <w:rPr>
          <w:rFonts w:ascii="Arial" w:hAnsi="Arial" w:cs="Arial"/>
          <w:bCs/>
          <w:sz w:val="22"/>
          <w:szCs w:val="22"/>
          <w:lang w:val="en-AU"/>
        </w:rPr>
        <w:t>s</w:t>
      </w:r>
      <w:r>
        <w:rPr>
          <w:rFonts w:ascii="Arial" w:hAnsi="Arial" w:cs="Arial"/>
          <w:bCs/>
          <w:sz w:val="22"/>
          <w:szCs w:val="22"/>
          <w:lang w:val="en-AU"/>
        </w:rPr>
        <w:t xml:space="preserve"> to the Commonwealth Government through lease sharing arrangements with the ATO.   </w:t>
      </w:r>
    </w:p>
    <w:p w14:paraId="6E0AB143" w14:textId="77777777" w:rsidR="00181030" w:rsidRPr="006F290E" w:rsidRDefault="00AD40C8" w:rsidP="00AD40C8">
      <w:pPr>
        <w:spacing w:before="120" w:after="120"/>
        <w:rPr>
          <w:rFonts w:ascii="Arial" w:hAnsi="Arial" w:cs="Arial"/>
          <w:b/>
          <w:sz w:val="22"/>
          <w:szCs w:val="22"/>
          <w:lang w:bidi="ar-SA"/>
        </w:rPr>
      </w:pPr>
      <w:r w:rsidRPr="006F290E">
        <w:rPr>
          <w:rFonts w:ascii="Arial" w:hAnsi="Arial" w:cs="Arial"/>
          <w:b/>
          <w:bCs/>
          <w:sz w:val="22"/>
          <w:szCs w:val="22"/>
          <w:lang w:val="en-AU"/>
        </w:rPr>
        <w:t>Agenda Item 8.</w:t>
      </w:r>
      <w:r w:rsidRPr="006F290E">
        <w:rPr>
          <w:rFonts w:ascii="Arial" w:hAnsi="Arial" w:cs="Arial"/>
          <w:b/>
          <w:bCs/>
          <w:sz w:val="22"/>
          <w:szCs w:val="22"/>
          <w:lang w:val="en-AU"/>
        </w:rPr>
        <w:tab/>
      </w:r>
      <w:r w:rsidR="0038605E" w:rsidRPr="006F290E">
        <w:rPr>
          <w:rFonts w:ascii="Arial" w:hAnsi="Arial" w:cs="Arial"/>
          <w:b/>
          <w:sz w:val="22"/>
          <w:szCs w:val="22"/>
          <w:lang w:bidi="ar-SA"/>
        </w:rPr>
        <w:t>TIP Accreditation</w:t>
      </w:r>
    </w:p>
    <w:p w14:paraId="2B3F37C6" w14:textId="77777777" w:rsidR="0038605E" w:rsidRPr="006F290E" w:rsidRDefault="0038605E" w:rsidP="00AD40C8">
      <w:pPr>
        <w:spacing w:before="120" w:after="120"/>
        <w:rPr>
          <w:rFonts w:ascii="Arial" w:hAnsi="Arial" w:cs="Arial"/>
          <w:b/>
          <w:bCs/>
          <w:sz w:val="22"/>
          <w:szCs w:val="22"/>
          <w:lang w:val="en-AU"/>
        </w:rPr>
      </w:pPr>
      <w:r w:rsidRPr="006F290E">
        <w:rPr>
          <w:rFonts w:ascii="Arial" w:hAnsi="Arial" w:cs="Arial"/>
          <w:b/>
          <w:bCs/>
          <w:sz w:val="22"/>
          <w:szCs w:val="22"/>
          <w:lang w:val="en-AU"/>
        </w:rPr>
        <w:t>Agenda Item 9.</w:t>
      </w:r>
      <w:r w:rsidRPr="006F290E">
        <w:rPr>
          <w:rFonts w:ascii="Arial" w:hAnsi="Arial" w:cs="Arial"/>
          <w:b/>
          <w:bCs/>
          <w:sz w:val="22"/>
          <w:szCs w:val="22"/>
          <w:lang w:val="en-AU"/>
        </w:rPr>
        <w:tab/>
      </w:r>
      <w:r w:rsidRPr="006F290E">
        <w:rPr>
          <w:rFonts w:ascii="Arial" w:hAnsi="Arial" w:cs="Arial"/>
          <w:b/>
          <w:sz w:val="22"/>
          <w:szCs w:val="22"/>
          <w:lang w:bidi="ar-SA"/>
        </w:rPr>
        <w:t>BEST Round 16 Funding</w:t>
      </w:r>
    </w:p>
    <w:p w14:paraId="334B7814" w14:textId="77777777" w:rsidR="00F269A7" w:rsidRDefault="005040AC" w:rsidP="006F78BF">
      <w:pPr>
        <w:spacing w:before="120" w:after="120"/>
        <w:rPr>
          <w:rFonts w:ascii="Arial" w:hAnsi="Arial" w:cs="Arial"/>
          <w:bCs/>
          <w:sz w:val="22"/>
          <w:szCs w:val="22"/>
          <w:lang w:val="en-AU"/>
        </w:rPr>
      </w:pPr>
      <w:r w:rsidRPr="005040AC">
        <w:rPr>
          <w:rFonts w:ascii="Arial" w:hAnsi="Arial" w:cs="Arial"/>
          <w:bCs/>
          <w:sz w:val="22"/>
          <w:szCs w:val="22"/>
          <w:lang w:val="en-AU"/>
        </w:rPr>
        <w:t xml:space="preserve">Ms Foreman </w:t>
      </w:r>
      <w:r w:rsidR="00705337">
        <w:rPr>
          <w:rFonts w:ascii="Arial" w:hAnsi="Arial" w:cs="Arial"/>
          <w:bCs/>
          <w:sz w:val="22"/>
          <w:szCs w:val="22"/>
          <w:lang w:val="en-AU"/>
        </w:rPr>
        <w:t xml:space="preserve">advised members that Items 8 and 9 would be addressed as one.  </w:t>
      </w:r>
      <w:r w:rsidR="0002714E">
        <w:rPr>
          <w:rFonts w:ascii="Arial" w:hAnsi="Arial" w:cs="Arial"/>
          <w:bCs/>
          <w:sz w:val="22"/>
          <w:szCs w:val="22"/>
          <w:lang w:val="en-AU"/>
        </w:rPr>
        <w:t>T</w:t>
      </w:r>
      <w:r w:rsidR="00705337">
        <w:rPr>
          <w:rFonts w:ascii="Arial" w:hAnsi="Arial" w:cs="Arial"/>
          <w:bCs/>
          <w:sz w:val="22"/>
          <w:szCs w:val="22"/>
          <w:lang w:val="en-AU"/>
        </w:rPr>
        <w:t>he Department went to all members</w:t>
      </w:r>
      <w:r w:rsidR="00EF5B05">
        <w:rPr>
          <w:rFonts w:ascii="Arial" w:hAnsi="Arial" w:cs="Arial"/>
          <w:bCs/>
          <w:sz w:val="22"/>
          <w:szCs w:val="22"/>
          <w:lang w:val="en-AU"/>
        </w:rPr>
        <w:t xml:space="preserve"> requesting</w:t>
      </w:r>
      <w:r w:rsidR="00705337">
        <w:rPr>
          <w:rFonts w:ascii="Arial" w:hAnsi="Arial" w:cs="Arial"/>
          <w:bCs/>
          <w:sz w:val="22"/>
          <w:szCs w:val="22"/>
          <w:lang w:val="en-AU"/>
        </w:rPr>
        <w:t xml:space="preserve"> </w:t>
      </w:r>
      <w:r w:rsidR="00EF5B05">
        <w:rPr>
          <w:rFonts w:ascii="Arial" w:hAnsi="Arial" w:cs="Arial"/>
          <w:bCs/>
          <w:sz w:val="22"/>
          <w:szCs w:val="22"/>
          <w:lang w:val="en-AU"/>
        </w:rPr>
        <w:t>feedback</w:t>
      </w:r>
      <w:r w:rsidR="0002714E">
        <w:rPr>
          <w:rFonts w:ascii="Arial" w:hAnsi="Arial" w:cs="Arial"/>
          <w:bCs/>
          <w:sz w:val="22"/>
          <w:szCs w:val="22"/>
          <w:lang w:val="en-AU"/>
        </w:rPr>
        <w:t xml:space="preserve"> on BEST funding</w:t>
      </w:r>
      <w:r w:rsidR="00EF5B05">
        <w:rPr>
          <w:rFonts w:ascii="Arial" w:hAnsi="Arial" w:cs="Arial"/>
          <w:bCs/>
          <w:sz w:val="22"/>
          <w:szCs w:val="22"/>
          <w:lang w:val="en-AU"/>
        </w:rPr>
        <w:t xml:space="preserve"> </w:t>
      </w:r>
      <w:r w:rsidR="00EF5B05" w:rsidRPr="00EF5B05">
        <w:rPr>
          <w:rFonts w:ascii="Arial" w:hAnsi="Arial" w:cs="Arial"/>
          <w:bCs/>
          <w:sz w:val="22"/>
          <w:szCs w:val="22"/>
          <w:lang w:val="en-AU"/>
        </w:rPr>
        <w:t>by email in December 2013 and letter in January 2014 respectively</w:t>
      </w:r>
      <w:r w:rsidR="00EF5B05">
        <w:rPr>
          <w:rFonts w:ascii="Arial" w:hAnsi="Arial" w:cs="Arial"/>
          <w:bCs/>
          <w:sz w:val="22"/>
          <w:szCs w:val="22"/>
          <w:lang w:val="en-AU"/>
        </w:rPr>
        <w:t xml:space="preserve">.  </w:t>
      </w:r>
      <w:r w:rsidR="00601938">
        <w:rPr>
          <w:rFonts w:ascii="Arial" w:hAnsi="Arial" w:cs="Arial"/>
          <w:bCs/>
          <w:sz w:val="22"/>
          <w:szCs w:val="22"/>
          <w:lang w:val="en-AU"/>
        </w:rPr>
        <w:t>Mr Magor</w:t>
      </w:r>
      <w:r w:rsidR="00601938" w:rsidRPr="00601938">
        <w:rPr>
          <w:rFonts w:ascii="Arial" w:hAnsi="Arial" w:cs="Arial"/>
          <w:bCs/>
          <w:sz w:val="22"/>
          <w:szCs w:val="22"/>
          <w:lang w:val="en-AU"/>
        </w:rPr>
        <w:t xml:space="preserve"> </w:t>
      </w:r>
      <w:r w:rsidR="00601938">
        <w:rPr>
          <w:rFonts w:ascii="Arial" w:hAnsi="Arial" w:cs="Arial"/>
          <w:bCs/>
          <w:sz w:val="22"/>
          <w:szCs w:val="22"/>
          <w:lang w:val="en-AU"/>
        </w:rPr>
        <w:t>advised that n</w:t>
      </w:r>
      <w:r w:rsidR="00EF5B05" w:rsidRPr="00EF5B05">
        <w:rPr>
          <w:rFonts w:ascii="Arial" w:hAnsi="Arial" w:cs="Arial"/>
          <w:bCs/>
          <w:sz w:val="22"/>
          <w:szCs w:val="22"/>
          <w:lang w:val="en-AU"/>
        </w:rPr>
        <w:t>ine of the 13 respondents support the use of the BEST Round 15 calculation formula to calculate BEST Round 16 grants.</w:t>
      </w:r>
      <w:r w:rsidR="00EF5B05">
        <w:rPr>
          <w:rFonts w:ascii="Arial" w:hAnsi="Arial" w:cs="Arial"/>
          <w:bCs/>
          <w:sz w:val="22"/>
          <w:szCs w:val="22"/>
          <w:lang w:val="en-AU"/>
        </w:rPr>
        <w:t xml:space="preserve">  </w:t>
      </w:r>
    </w:p>
    <w:p w14:paraId="714A663D" w14:textId="77777777" w:rsidR="00601938" w:rsidRDefault="00EF5B05" w:rsidP="006F78BF">
      <w:pPr>
        <w:spacing w:before="120" w:after="120"/>
        <w:rPr>
          <w:rFonts w:ascii="Arial" w:hAnsi="Arial" w:cs="Arial"/>
          <w:bCs/>
          <w:sz w:val="22"/>
          <w:szCs w:val="22"/>
          <w:lang w:val="en-AU"/>
        </w:rPr>
      </w:pPr>
      <w:r w:rsidRPr="00EF5B05">
        <w:rPr>
          <w:rFonts w:ascii="Arial" w:hAnsi="Arial" w:cs="Arial"/>
          <w:bCs/>
          <w:sz w:val="22"/>
          <w:szCs w:val="22"/>
          <w:lang w:val="en-AU"/>
        </w:rPr>
        <w:t>The Department will therefore open BEST Round 16 for applications shortly, using the funding formula from Round 15 to calculate BEST grants.</w:t>
      </w:r>
      <w:r>
        <w:rPr>
          <w:rFonts w:ascii="Arial" w:hAnsi="Arial" w:cs="Arial"/>
          <w:bCs/>
          <w:sz w:val="22"/>
          <w:szCs w:val="22"/>
          <w:lang w:val="en-AU"/>
        </w:rPr>
        <w:t xml:space="preserve">  </w:t>
      </w:r>
      <w:r w:rsidRPr="00EF5B05">
        <w:rPr>
          <w:rFonts w:ascii="Arial" w:hAnsi="Arial" w:cs="Arial"/>
          <w:bCs/>
          <w:sz w:val="22"/>
          <w:szCs w:val="22"/>
          <w:lang w:val="en-AU"/>
        </w:rPr>
        <w:t xml:space="preserve">Eight of the 13 respondents </w:t>
      </w:r>
      <w:r w:rsidRPr="00EF5B05">
        <w:rPr>
          <w:rFonts w:ascii="Arial" w:hAnsi="Arial" w:cs="Arial"/>
          <w:bCs/>
          <w:sz w:val="22"/>
          <w:szCs w:val="22"/>
          <w:lang w:val="en-AU"/>
        </w:rPr>
        <w:lastRenderedPageBreak/>
        <w:t>support the principle of using a portion of the restored BEST funds to assist with advocacy training</w:t>
      </w:r>
      <w:r w:rsidR="00EC4A8A">
        <w:rPr>
          <w:rFonts w:ascii="Arial" w:hAnsi="Arial" w:cs="Arial"/>
          <w:bCs/>
          <w:sz w:val="22"/>
          <w:szCs w:val="22"/>
          <w:lang w:val="en-AU"/>
        </w:rPr>
        <w:t>.  The Minister has delayed any further use of the restored BEST funding until further ESO engagement has been completed.</w:t>
      </w:r>
    </w:p>
    <w:p w14:paraId="4E411D3B" w14:textId="77777777" w:rsidR="00EF5B05" w:rsidRPr="006F78BF" w:rsidRDefault="0002714E" w:rsidP="006F78BF">
      <w:pPr>
        <w:spacing w:before="120" w:after="120"/>
        <w:rPr>
          <w:rFonts w:ascii="Arial" w:hAnsi="Arial" w:cs="Arial"/>
          <w:bCs/>
          <w:sz w:val="22"/>
          <w:szCs w:val="22"/>
          <w:lang w:val="en-AU"/>
        </w:rPr>
      </w:pPr>
      <w:r>
        <w:rPr>
          <w:rFonts w:ascii="Arial" w:hAnsi="Arial" w:cs="Arial"/>
          <w:bCs/>
          <w:sz w:val="22"/>
          <w:szCs w:val="22"/>
          <w:lang w:val="en-AU"/>
        </w:rPr>
        <w:t xml:space="preserve">Members expressed concerns regarding the outcomes of this </w:t>
      </w:r>
      <w:r w:rsidR="00601938">
        <w:rPr>
          <w:rFonts w:ascii="Arial" w:hAnsi="Arial" w:cs="Arial"/>
          <w:bCs/>
          <w:sz w:val="22"/>
          <w:szCs w:val="22"/>
          <w:lang w:val="en-AU"/>
        </w:rPr>
        <w:t>consultation</w:t>
      </w:r>
      <w:r>
        <w:rPr>
          <w:rFonts w:ascii="Arial" w:hAnsi="Arial" w:cs="Arial"/>
          <w:bCs/>
          <w:sz w:val="22"/>
          <w:szCs w:val="22"/>
          <w:lang w:val="en-AU"/>
        </w:rPr>
        <w:t xml:space="preserve">.  </w:t>
      </w:r>
      <w:r w:rsidR="00130D76">
        <w:rPr>
          <w:rFonts w:ascii="Arial" w:hAnsi="Arial" w:cs="Arial"/>
          <w:bCs/>
          <w:sz w:val="22"/>
          <w:szCs w:val="22"/>
          <w:lang w:val="en-AU"/>
        </w:rPr>
        <w:br/>
      </w:r>
      <w:r w:rsidR="00BF0C48">
        <w:rPr>
          <w:rFonts w:ascii="Arial" w:hAnsi="Arial" w:cs="Arial"/>
          <w:bCs/>
          <w:sz w:val="22"/>
          <w:szCs w:val="22"/>
          <w:lang w:val="en-AU"/>
        </w:rPr>
        <w:t>AVM</w:t>
      </w:r>
      <w:r w:rsidR="00601938" w:rsidRPr="006F78BF">
        <w:rPr>
          <w:rFonts w:ascii="Arial" w:hAnsi="Arial" w:cs="Arial"/>
          <w:bCs/>
          <w:sz w:val="22"/>
          <w:szCs w:val="22"/>
          <w:lang w:val="en-AU"/>
        </w:rPr>
        <w:t xml:space="preserve"> Espeland and Ms Bromhead</w:t>
      </w:r>
      <w:r w:rsidR="00F269A7">
        <w:rPr>
          <w:rFonts w:ascii="Arial" w:hAnsi="Arial" w:cs="Arial"/>
          <w:bCs/>
          <w:sz w:val="22"/>
          <w:szCs w:val="22"/>
          <w:lang w:val="en-AU"/>
        </w:rPr>
        <w:t>,</w:t>
      </w:r>
      <w:r w:rsidR="00601938" w:rsidRPr="006F78BF">
        <w:rPr>
          <w:rFonts w:ascii="Arial" w:hAnsi="Arial" w:cs="Arial"/>
          <w:bCs/>
          <w:sz w:val="22"/>
          <w:szCs w:val="22"/>
          <w:lang w:val="en-AU"/>
        </w:rPr>
        <w:t xml:space="preserve"> </w:t>
      </w:r>
      <w:r w:rsidR="009B1B5C" w:rsidRPr="006F78BF">
        <w:rPr>
          <w:rFonts w:ascii="Arial" w:hAnsi="Arial" w:cs="Arial"/>
          <w:bCs/>
          <w:sz w:val="22"/>
          <w:szCs w:val="22"/>
          <w:lang w:val="en-AU"/>
        </w:rPr>
        <w:t>following further consultation with members</w:t>
      </w:r>
      <w:r w:rsidR="00F269A7">
        <w:rPr>
          <w:rFonts w:ascii="Arial" w:hAnsi="Arial" w:cs="Arial"/>
          <w:bCs/>
          <w:sz w:val="22"/>
          <w:szCs w:val="22"/>
          <w:lang w:val="en-AU"/>
        </w:rPr>
        <w:t>,</w:t>
      </w:r>
      <w:r w:rsidR="009B1B5C" w:rsidRPr="006F78BF">
        <w:rPr>
          <w:rFonts w:ascii="Arial" w:hAnsi="Arial" w:cs="Arial"/>
          <w:bCs/>
          <w:sz w:val="22"/>
          <w:szCs w:val="22"/>
          <w:lang w:val="en-AU"/>
        </w:rPr>
        <w:t xml:space="preserve"> </w:t>
      </w:r>
      <w:r w:rsidR="00601938" w:rsidRPr="006F78BF">
        <w:rPr>
          <w:rFonts w:ascii="Arial" w:hAnsi="Arial" w:cs="Arial"/>
          <w:bCs/>
          <w:sz w:val="22"/>
          <w:szCs w:val="22"/>
          <w:lang w:val="en-AU"/>
        </w:rPr>
        <w:t xml:space="preserve">will provide a paper on what the BEST principles should be.  The Chair requested this feedback within </w:t>
      </w:r>
      <w:r w:rsidR="00BF0C48">
        <w:rPr>
          <w:rFonts w:ascii="Arial" w:hAnsi="Arial" w:cs="Arial"/>
          <w:bCs/>
          <w:sz w:val="22"/>
          <w:szCs w:val="22"/>
          <w:lang w:val="en-AU"/>
        </w:rPr>
        <w:t>14</w:t>
      </w:r>
      <w:r w:rsidR="00BF0C48" w:rsidRPr="006F78BF">
        <w:rPr>
          <w:rFonts w:ascii="Arial" w:hAnsi="Arial" w:cs="Arial"/>
          <w:bCs/>
          <w:sz w:val="22"/>
          <w:szCs w:val="22"/>
          <w:lang w:val="en-AU"/>
        </w:rPr>
        <w:t xml:space="preserve"> </w:t>
      </w:r>
      <w:r w:rsidR="00601938" w:rsidRPr="006F78BF">
        <w:rPr>
          <w:rFonts w:ascii="Arial" w:hAnsi="Arial" w:cs="Arial"/>
          <w:bCs/>
          <w:sz w:val="22"/>
          <w:szCs w:val="22"/>
          <w:lang w:val="en-AU"/>
        </w:rPr>
        <w:t>days of the meeting.</w:t>
      </w:r>
    </w:p>
    <w:p w14:paraId="330B5001" w14:textId="77777777" w:rsidR="00294CC9" w:rsidRPr="00294CC9" w:rsidRDefault="00294CC9" w:rsidP="006F78BF">
      <w:pPr>
        <w:spacing w:before="120" w:after="120"/>
        <w:rPr>
          <w:rFonts w:ascii="Arial" w:hAnsi="Arial" w:cs="Arial"/>
          <w:bCs/>
          <w:sz w:val="22"/>
          <w:szCs w:val="22"/>
          <w:lang w:val="en-AU"/>
        </w:rPr>
      </w:pPr>
      <w:r w:rsidRPr="00294CC9">
        <w:rPr>
          <w:rFonts w:ascii="Arial" w:hAnsi="Arial" w:cs="Arial"/>
          <w:bCs/>
          <w:sz w:val="22"/>
          <w:szCs w:val="22"/>
          <w:lang w:val="en-AU"/>
        </w:rPr>
        <w:t>To identify how best to improve advocacy training the Department has recently contracted Brigadier Bill Rolfe AO (Ret'd)</w:t>
      </w:r>
      <w:r>
        <w:rPr>
          <w:rFonts w:ascii="Arial" w:hAnsi="Arial" w:cs="Arial"/>
          <w:bCs/>
          <w:sz w:val="22"/>
          <w:szCs w:val="22"/>
          <w:lang w:val="en-AU"/>
        </w:rPr>
        <w:t xml:space="preserve"> </w:t>
      </w:r>
      <w:r w:rsidRPr="00294CC9">
        <w:rPr>
          <w:rFonts w:ascii="Arial" w:hAnsi="Arial" w:cs="Arial"/>
          <w:bCs/>
          <w:sz w:val="22"/>
          <w:szCs w:val="22"/>
          <w:lang w:val="en-AU"/>
        </w:rPr>
        <w:t xml:space="preserve">to undertake a review of this training.  He will begin </w:t>
      </w:r>
      <w:r w:rsidR="005F7482">
        <w:rPr>
          <w:rFonts w:ascii="Arial" w:hAnsi="Arial" w:cs="Arial"/>
          <w:bCs/>
          <w:sz w:val="22"/>
          <w:szCs w:val="22"/>
          <w:lang w:val="en-AU"/>
        </w:rPr>
        <w:t xml:space="preserve">a significant </w:t>
      </w:r>
      <w:r w:rsidRPr="00294CC9">
        <w:rPr>
          <w:rFonts w:ascii="Arial" w:hAnsi="Arial" w:cs="Arial"/>
          <w:bCs/>
          <w:sz w:val="22"/>
          <w:szCs w:val="22"/>
          <w:lang w:val="en-AU"/>
        </w:rPr>
        <w:t xml:space="preserve">consultation </w:t>
      </w:r>
      <w:r w:rsidR="005F7482">
        <w:rPr>
          <w:rFonts w:ascii="Arial" w:hAnsi="Arial" w:cs="Arial"/>
          <w:bCs/>
          <w:sz w:val="22"/>
          <w:szCs w:val="22"/>
          <w:lang w:val="en-AU"/>
        </w:rPr>
        <w:t xml:space="preserve">phase </w:t>
      </w:r>
      <w:r w:rsidRPr="00294CC9">
        <w:rPr>
          <w:rFonts w:ascii="Arial" w:hAnsi="Arial" w:cs="Arial"/>
          <w:bCs/>
          <w:sz w:val="22"/>
          <w:szCs w:val="22"/>
          <w:lang w:val="en-AU"/>
        </w:rPr>
        <w:t>with ESO</w:t>
      </w:r>
      <w:r w:rsidR="005F7482">
        <w:rPr>
          <w:rFonts w:ascii="Arial" w:hAnsi="Arial" w:cs="Arial"/>
          <w:bCs/>
          <w:sz w:val="22"/>
          <w:szCs w:val="22"/>
          <w:lang w:val="en-AU"/>
        </w:rPr>
        <w:t>’s</w:t>
      </w:r>
      <w:r w:rsidRPr="00294CC9">
        <w:rPr>
          <w:rFonts w:ascii="Arial" w:hAnsi="Arial" w:cs="Arial"/>
          <w:bCs/>
          <w:sz w:val="22"/>
          <w:szCs w:val="22"/>
          <w:lang w:val="en-AU"/>
        </w:rPr>
        <w:t>, Departmental and TIP communities shortly</w:t>
      </w:r>
      <w:r w:rsidR="00C851E6">
        <w:rPr>
          <w:rFonts w:ascii="Arial" w:hAnsi="Arial" w:cs="Arial"/>
          <w:bCs/>
          <w:sz w:val="22"/>
          <w:szCs w:val="22"/>
          <w:lang w:val="en-AU"/>
        </w:rPr>
        <w:t>,</w:t>
      </w:r>
      <w:r w:rsidRPr="00294CC9">
        <w:rPr>
          <w:rFonts w:ascii="Arial" w:hAnsi="Arial" w:cs="Arial"/>
          <w:bCs/>
          <w:sz w:val="22"/>
          <w:szCs w:val="22"/>
          <w:lang w:val="en-AU"/>
        </w:rPr>
        <w:t xml:space="preserve"> </w:t>
      </w:r>
      <w:r w:rsidR="00F269A7">
        <w:rPr>
          <w:rFonts w:ascii="Arial" w:hAnsi="Arial" w:cs="Arial"/>
          <w:bCs/>
          <w:sz w:val="22"/>
          <w:szCs w:val="22"/>
          <w:lang w:val="en-AU"/>
        </w:rPr>
        <w:t>with</w:t>
      </w:r>
      <w:r w:rsidRPr="00294CC9">
        <w:rPr>
          <w:rFonts w:ascii="Arial" w:hAnsi="Arial" w:cs="Arial"/>
          <w:bCs/>
          <w:sz w:val="22"/>
          <w:szCs w:val="22"/>
          <w:lang w:val="en-AU"/>
        </w:rPr>
        <w:t xml:space="preserve"> the review expected to be completed by the end of this financial year.</w:t>
      </w:r>
      <w:r w:rsidR="005F7482">
        <w:rPr>
          <w:rFonts w:ascii="Arial" w:hAnsi="Arial" w:cs="Arial"/>
          <w:bCs/>
          <w:sz w:val="22"/>
          <w:szCs w:val="22"/>
          <w:lang w:val="en-AU"/>
        </w:rPr>
        <w:t xml:space="preserve">  </w:t>
      </w:r>
      <w:r w:rsidR="00121975">
        <w:rPr>
          <w:rFonts w:ascii="Arial" w:hAnsi="Arial" w:cs="Arial"/>
          <w:bCs/>
          <w:sz w:val="22"/>
          <w:szCs w:val="22"/>
          <w:lang w:val="en-AU"/>
        </w:rPr>
        <w:t>A</w:t>
      </w:r>
      <w:r w:rsidR="005F7482">
        <w:rPr>
          <w:rFonts w:ascii="Arial" w:hAnsi="Arial" w:cs="Arial"/>
          <w:bCs/>
          <w:sz w:val="22"/>
          <w:szCs w:val="22"/>
          <w:lang w:val="en-AU"/>
        </w:rPr>
        <w:t>n update will be provided at the ESORT meeting in August.</w:t>
      </w:r>
    </w:p>
    <w:p w14:paraId="5408FB99" w14:textId="77777777" w:rsidR="00294CC9" w:rsidRPr="00294CC9" w:rsidRDefault="00294CC9" w:rsidP="006F78BF">
      <w:pPr>
        <w:spacing w:before="120" w:after="120"/>
        <w:rPr>
          <w:rFonts w:ascii="Arial" w:hAnsi="Arial" w:cs="Arial"/>
          <w:bCs/>
          <w:sz w:val="22"/>
          <w:szCs w:val="22"/>
          <w:lang w:val="en-AU"/>
        </w:rPr>
      </w:pPr>
      <w:r w:rsidRPr="00294CC9">
        <w:rPr>
          <w:rFonts w:ascii="Arial" w:hAnsi="Arial" w:cs="Arial"/>
          <w:bCs/>
          <w:sz w:val="22"/>
          <w:szCs w:val="22"/>
          <w:lang w:val="en-AU"/>
        </w:rPr>
        <w:t xml:space="preserve">The findings are expected to be implemented over the next two financial years.  BRIG Rolfe </w:t>
      </w:r>
      <w:r w:rsidR="00F269A7">
        <w:rPr>
          <w:rFonts w:ascii="Arial" w:hAnsi="Arial" w:cs="Arial"/>
          <w:bCs/>
          <w:sz w:val="22"/>
          <w:szCs w:val="22"/>
          <w:lang w:val="en-AU"/>
        </w:rPr>
        <w:t>attended</w:t>
      </w:r>
      <w:r w:rsidRPr="00294CC9">
        <w:rPr>
          <w:rFonts w:ascii="Arial" w:hAnsi="Arial" w:cs="Arial"/>
          <w:bCs/>
          <w:sz w:val="22"/>
          <w:szCs w:val="22"/>
          <w:lang w:val="en-AU"/>
        </w:rPr>
        <w:t xml:space="preserve"> briefly to discuss the Review of Veterans’ Advocacy Training with members at the afternoon break</w:t>
      </w:r>
      <w:r w:rsidR="005F7482">
        <w:rPr>
          <w:rFonts w:ascii="Arial" w:hAnsi="Arial" w:cs="Arial"/>
          <w:bCs/>
          <w:sz w:val="22"/>
          <w:szCs w:val="22"/>
          <w:lang w:val="en-AU"/>
        </w:rPr>
        <w:t>.</w:t>
      </w:r>
    </w:p>
    <w:p w14:paraId="77A8F020" w14:textId="77777777" w:rsidR="00BF55E3" w:rsidRPr="006F290E" w:rsidRDefault="00BF55E3" w:rsidP="00BF55E3">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6F290E">
        <w:rPr>
          <w:rFonts w:ascii="Arial" w:hAnsi="Arial" w:cs="Arial"/>
          <w:b/>
          <w:sz w:val="22"/>
          <w:szCs w:val="22"/>
          <w:u w:val="single"/>
        </w:rPr>
        <w:t>Action</w:t>
      </w:r>
    </w:p>
    <w:p w14:paraId="2710E9C5" w14:textId="77777777" w:rsidR="00BF55E3" w:rsidRPr="006F290E" w:rsidRDefault="009B6043" w:rsidP="00BF55E3">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rPr>
      </w:pPr>
      <w:r>
        <w:rPr>
          <w:rFonts w:ascii="Arial" w:hAnsi="Arial" w:cs="Arial"/>
          <w:sz w:val="22"/>
          <w:szCs w:val="22"/>
          <w:lang w:val="en-AU"/>
        </w:rPr>
        <w:t>Item</w:t>
      </w:r>
      <w:r w:rsidR="00BF55E3" w:rsidRPr="006F290E">
        <w:rPr>
          <w:rFonts w:ascii="Arial" w:hAnsi="Arial" w:cs="Arial"/>
          <w:sz w:val="22"/>
          <w:szCs w:val="22"/>
          <w:lang w:val="en-AU"/>
        </w:rPr>
        <w:t xml:space="preserve"> 25/</w:t>
      </w:r>
      <w:r w:rsidR="005040AC">
        <w:rPr>
          <w:rFonts w:ascii="Arial" w:hAnsi="Arial" w:cs="Arial"/>
          <w:sz w:val="22"/>
          <w:szCs w:val="22"/>
          <w:lang w:val="en-AU"/>
        </w:rPr>
        <w:t>5</w:t>
      </w:r>
      <w:r w:rsidR="00BF55E3" w:rsidRPr="006F290E">
        <w:rPr>
          <w:rFonts w:ascii="Arial" w:hAnsi="Arial" w:cs="Arial"/>
          <w:sz w:val="22"/>
          <w:szCs w:val="22"/>
          <w:lang w:val="en-AU"/>
        </w:rPr>
        <w:tab/>
      </w:r>
      <w:r w:rsidR="00E37E90">
        <w:rPr>
          <w:rFonts w:ascii="Arial" w:hAnsi="Arial" w:cs="Arial"/>
          <w:sz w:val="22"/>
          <w:szCs w:val="22"/>
          <w:lang w:val="en-AU"/>
        </w:rPr>
        <w:t>AVM Brent Espeland AM (Ret’d) to</w:t>
      </w:r>
      <w:r w:rsidR="00BF55E3" w:rsidRPr="006F290E">
        <w:rPr>
          <w:rFonts w:ascii="Arial" w:hAnsi="Arial" w:cs="Arial"/>
          <w:sz w:val="22"/>
          <w:szCs w:val="22"/>
        </w:rPr>
        <w:t xml:space="preserve"> provide an out-of-session paper on BEST Funding principles.</w:t>
      </w:r>
    </w:p>
    <w:p w14:paraId="4EE50501" w14:textId="77777777" w:rsidR="00BF11D4" w:rsidRPr="006F290E" w:rsidRDefault="00AD40C8" w:rsidP="0038605E">
      <w:pPr>
        <w:spacing w:before="120" w:after="120"/>
        <w:rPr>
          <w:rFonts w:ascii="Arial" w:hAnsi="Arial" w:cs="Arial"/>
          <w:b/>
          <w:bCs/>
          <w:sz w:val="22"/>
          <w:szCs w:val="22"/>
          <w:lang w:val="en-AU"/>
        </w:rPr>
      </w:pPr>
      <w:r w:rsidRPr="006F290E">
        <w:rPr>
          <w:rFonts w:ascii="Arial" w:hAnsi="Arial" w:cs="Arial"/>
          <w:b/>
          <w:bCs/>
          <w:sz w:val="22"/>
          <w:szCs w:val="22"/>
          <w:lang w:val="en-AU"/>
        </w:rPr>
        <w:t>Agenda Item</w:t>
      </w:r>
      <w:r w:rsidR="009B5EC8" w:rsidRPr="006F290E">
        <w:rPr>
          <w:rFonts w:ascii="Arial" w:hAnsi="Arial" w:cs="Arial"/>
          <w:b/>
          <w:bCs/>
          <w:sz w:val="22"/>
          <w:szCs w:val="22"/>
          <w:lang w:val="en-AU"/>
        </w:rPr>
        <w:t xml:space="preserve"> </w:t>
      </w:r>
      <w:r w:rsidRPr="006F290E">
        <w:rPr>
          <w:rFonts w:ascii="Arial" w:hAnsi="Arial" w:cs="Arial"/>
          <w:b/>
          <w:bCs/>
          <w:sz w:val="22"/>
          <w:szCs w:val="22"/>
          <w:lang w:val="en-AU"/>
        </w:rPr>
        <w:t>10.</w:t>
      </w:r>
      <w:r w:rsidRPr="006F290E">
        <w:rPr>
          <w:rFonts w:ascii="Arial" w:hAnsi="Arial" w:cs="Arial"/>
          <w:b/>
          <w:bCs/>
          <w:sz w:val="22"/>
          <w:szCs w:val="22"/>
          <w:lang w:val="en-AU"/>
        </w:rPr>
        <w:tab/>
      </w:r>
      <w:r w:rsidR="0038605E" w:rsidRPr="006F290E">
        <w:rPr>
          <w:rFonts w:ascii="Arial" w:hAnsi="Arial" w:cs="Arial"/>
          <w:b/>
          <w:sz w:val="22"/>
          <w:szCs w:val="22"/>
          <w:lang w:val="en-AU"/>
        </w:rPr>
        <w:t xml:space="preserve">Change to operational area time period under Schedule 2 of </w:t>
      </w:r>
      <w:r w:rsidR="0038605E" w:rsidRPr="006F290E">
        <w:rPr>
          <w:rFonts w:ascii="Arial" w:hAnsi="Arial" w:cs="Arial"/>
          <w:b/>
          <w:sz w:val="22"/>
          <w:szCs w:val="22"/>
          <w:lang w:val="en-AU"/>
        </w:rPr>
        <w:tab/>
      </w:r>
      <w:r w:rsidR="0038605E" w:rsidRPr="006F290E">
        <w:rPr>
          <w:rFonts w:ascii="Arial" w:hAnsi="Arial" w:cs="Arial"/>
          <w:b/>
          <w:sz w:val="22"/>
          <w:szCs w:val="22"/>
          <w:lang w:val="en-AU"/>
        </w:rPr>
        <w:tab/>
      </w:r>
      <w:r w:rsidR="0038605E" w:rsidRPr="006F290E">
        <w:rPr>
          <w:rFonts w:ascii="Arial" w:hAnsi="Arial" w:cs="Arial"/>
          <w:b/>
          <w:sz w:val="22"/>
          <w:szCs w:val="22"/>
          <w:lang w:val="en-AU"/>
        </w:rPr>
        <w:tab/>
      </w:r>
      <w:r w:rsidR="004D096D">
        <w:rPr>
          <w:rFonts w:ascii="Arial" w:hAnsi="Arial" w:cs="Arial"/>
          <w:b/>
          <w:sz w:val="22"/>
          <w:szCs w:val="22"/>
          <w:lang w:val="en-AU"/>
        </w:rPr>
        <w:tab/>
      </w:r>
      <w:r w:rsidR="0038605E" w:rsidRPr="006F290E">
        <w:rPr>
          <w:rFonts w:ascii="Arial" w:hAnsi="Arial" w:cs="Arial"/>
          <w:b/>
          <w:sz w:val="22"/>
          <w:szCs w:val="22"/>
          <w:lang w:val="en-AU"/>
        </w:rPr>
        <w:t xml:space="preserve">the VEA </w:t>
      </w:r>
      <w:r w:rsidR="0038605E" w:rsidRPr="006F290E">
        <w:rPr>
          <w:rFonts w:ascii="Arial" w:hAnsi="Arial" w:cs="Arial"/>
          <w:b/>
          <w:sz w:val="22"/>
          <w:szCs w:val="22"/>
          <w:lang w:bidi="ar-SA"/>
        </w:rPr>
        <w:t>(Malaysia 1966/67)</w:t>
      </w:r>
    </w:p>
    <w:p w14:paraId="42FDDA6B" w14:textId="77777777" w:rsidR="00F269A7" w:rsidRDefault="00433ED9" w:rsidP="00433ED9">
      <w:pPr>
        <w:spacing w:before="120" w:after="120"/>
        <w:rPr>
          <w:rFonts w:ascii="Arial" w:hAnsi="Arial" w:cs="Arial"/>
          <w:bCs/>
          <w:sz w:val="22"/>
          <w:szCs w:val="22"/>
          <w:lang w:val="en-AU"/>
        </w:rPr>
      </w:pPr>
      <w:r w:rsidRPr="00433ED9">
        <w:rPr>
          <w:rFonts w:ascii="Arial" w:hAnsi="Arial" w:cs="Arial"/>
          <w:bCs/>
          <w:sz w:val="22"/>
          <w:szCs w:val="22"/>
          <w:lang w:val="en-AU"/>
        </w:rPr>
        <w:t xml:space="preserve">Ms Foreman informed members of the proposed changes to the VEA to align the end date of service described in section 7 of Schedule 2 with advice received from the Department of Defence.   Mr Harrigan advised that the amendments proposed will be tabled during the Autumn sitting.  </w:t>
      </w:r>
    </w:p>
    <w:p w14:paraId="1FB119A8" w14:textId="77777777" w:rsidR="00433ED9" w:rsidRPr="00433ED9" w:rsidRDefault="00433ED9" w:rsidP="00433ED9">
      <w:pPr>
        <w:spacing w:before="120" w:after="120"/>
        <w:rPr>
          <w:rFonts w:ascii="Arial" w:hAnsi="Arial" w:cs="Arial"/>
          <w:bCs/>
          <w:sz w:val="22"/>
          <w:szCs w:val="22"/>
          <w:lang w:val="en-AU"/>
        </w:rPr>
      </w:pPr>
      <w:r w:rsidRPr="00433ED9">
        <w:rPr>
          <w:rFonts w:ascii="Arial" w:hAnsi="Arial" w:cs="Arial"/>
          <w:bCs/>
          <w:sz w:val="22"/>
          <w:szCs w:val="22"/>
          <w:lang w:val="en-AU"/>
        </w:rPr>
        <w:t>Mr Thomas sought confirmation o</w:t>
      </w:r>
      <w:r w:rsidR="00F269A7">
        <w:rPr>
          <w:rFonts w:ascii="Arial" w:hAnsi="Arial" w:cs="Arial"/>
          <w:bCs/>
          <w:sz w:val="22"/>
          <w:szCs w:val="22"/>
          <w:lang w:val="en-AU"/>
        </w:rPr>
        <w:t>n</w:t>
      </w:r>
      <w:r w:rsidRPr="00433ED9">
        <w:rPr>
          <w:rFonts w:ascii="Arial" w:hAnsi="Arial" w:cs="Arial"/>
          <w:bCs/>
          <w:sz w:val="22"/>
          <w:szCs w:val="22"/>
          <w:lang w:val="en-AU"/>
        </w:rPr>
        <w:t xml:space="preserve"> how these changes relate to warlike and </w:t>
      </w:r>
      <w:r w:rsidR="00F269A7">
        <w:rPr>
          <w:rFonts w:ascii="Arial" w:hAnsi="Arial" w:cs="Arial"/>
          <w:bCs/>
          <w:sz w:val="22"/>
          <w:szCs w:val="22"/>
          <w:lang w:val="en-AU"/>
        </w:rPr>
        <w:br/>
      </w:r>
      <w:r w:rsidRPr="00433ED9">
        <w:rPr>
          <w:rFonts w:ascii="Arial" w:hAnsi="Arial" w:cs="Arial"/>
          <w:bCs/>
          <w:sz w:val="22"/>
          <w:szCs w:val="22"/>
          <w:lang w:val="en-AU"/>
        </w:rPr>
        <w:t xml:space="preserve">non-warlike determinations outlined in Clause b of the Commonwealth Gazette Declaration and Determination Under the Australian Service Medal 1945-75 Regulations dated </w:t>
      </w:r>
      <w:r w:rsidR="00C851E6">
        <w:rPr>
          <w:rFonts w:ascii="Arial" w:hAnsi="Arial" w:cs="Arial"/>
          <w:bCs/>
          <w:sz w:val="22"/>
          <w:szCs w:val="22"/>
          <w:lang w:val="en-AU"/>
        </w:rPr>
        <w:br/>
      </w:r>
      <w:r w:rsidRPr="00433ED9">
        <w:rPr>
          <w:rFonts w:ascii="Arial" w:hAnsi="Arial" w:cs="Arial"/>
          <w:bCs/>
          <w:sz w:val="22"/>
          <w:szCs w:val="22"/>
          <w:lang w:val="en-AU"/>
        </w:rPr>
        <w:t xml:space="preserve">8 June 2001.  Mr Harrigan undertook to investigate and advise and out-of-session. </w:t>
      </w:r>
    </w:p>
    <w:p w14:paraId="68321340" w14:textId="77777777" w:rsidR="006C7DE4" w:rsidRPr="006F290E" w:rsidRDefault="006C7DE4" w:rsidP="006C7DE4">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6F290E">
        <w:rPr>
          <w:rFonts w:ascii="Arial" w:hAnsi="Arial" w:cs="Arial"/>
          <w:b/>
          <w:sz w:val="22"/>
          <w:szCs w:val="22"/>
          <w:u w:val="single"/>
        </w:rPr>
        <w:t>Action</w:t>
      </w:r>
    </w:p>
    <w:p w14:paraId="64197A8E" w14:textId="77777777" w:rsidR="006C7DE4" w:rsidRPr="006F290E" w:rsidRDefault="009B6043" w:rsidP="006C7DE4">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rPr>
      </w:pPr>
      <w:r>
        <w:rPr>
          <w:rFonts w:ascii="Arial" w:hAnsi="Arial" w:cs="Arial"/>
          <w:sz w:val="22"/>
          <w:szCs w:val="22"/>
          <w:lang w:val="en-AU"/>
        </w:rPr>
        <w:t>Item</w:t>
      </w:r>
      <w:r w:rsidR="006C7DE4" w:rsidRPr="006F290E">
        <w:rPr>
          <w:rFonts w:ascii="Arial" w:hAnsi="Arial" w:cs="Arial"/>
          <w:sz w:val="22"/>
          <w:szCs w:val="22"/>
          <w:lang w:val="en-AU"/>
        </w:rPr>
        <w:t xml:space="preserve"> 25/</w:t>
      </w:r>
      <w:r w:rsidR="006C7DE4">
        <w:rPr>
          <w:rFonts w:ascii="Arial" w:hAnsi="Arial" w:cs="Arial"/>
          <w:sz w:val="22"/>
          <w:szCs w:val="22"/>
          <w:lang w:val="en-AU"/>
        </w:rPr>
        <w:t>6</w:t>
      </w:r>
      <w:r w:rsidR="006C7DE4" w:rsidRPr="006F290E">
        <w:rPr>
          <w:rFonts w:ascii="Arial" w:hAnsi="Arial" w:cs="Arial"/>
          <w:sz w:val="22"/>
          <w:szCs w:val="22"/>
          <w:lang w:val="en-AU"/>
        </w:rPr>
        <w:tab/>
      </w:r>
      <w:r w:rsidR="006C7DE4">
        <w:rPr>
          <w:rFonts w:ascii="Arial" w:hAnsi="Arial" w:cs="Arial"/>
          <w:bCs/>
          <w:sz w:val="22"/>
          <w:szCs w:val="22"/>
          <w:lang w:val="en-AU"/>
        </w:rPr>
        <w:t>M</w:t>
      </w:r>
      <w:r w:rsidR="00433ED9">
        <w:rPr>
          <w:rFonts w:ascii="Arial" w:hAnsi="Arial" w:cs="Arial"/>
          <w:bCs/>
          <w:sz w:val="22"/>
          <w:szCs w:val="22"/>
          <w:lang w:val="en-AU"/>
        </w:rPr>
        <w:t xml:space="preserve">r </w:t>
      </w:r>
      <w:r w:rsidR="00E37E90">
        <w:rPr>
          <w:rFonts w:ascii="Arial" w:hAnsi="Arial" w:cs="Arial"/>
          <w:bCs/>
          <w:sz w:val="22"/>
          <w:szCs w:val="22"/>
          <w:lang w:val="en-AU"/>
        </w:rPr>
        <w:t xml:space="preserve">Mark </w:t>
      </w:r>
      <w:r w:rsidR="00433ED9">
        <w:rPr>
          <w:rFonts w:ascii="Arial" w:hAnsi="Arial" w:cs="Arial"/>
          <w:bCs/>
          <w:sz w:val="22"/>
          <w:szCs w:val="22"/>
          <w:lang w:val="en-AU"/>
        </w:rPr>
        <w:t>Harrigan</w:t>
      </w:r>
      <w:r w:rsidR="00E37E90">
        <w:rPr>
          <w:rFonts w:ascii="Arial" w:hAnsi="Arial" w:cs="Arial"/>
          <w:bCs/>
          <w:sz w:val="22"/>
          <w:szCs w:val="22"/>
          <w:lang w:val="en-AU"/>
        </w:rPr>
        <w:t xml:space="preserve">, </w:t>
      </w:r>
      <w:r w:rsidR="00E37E90" w:rsidRPr="00286CF8">
        <w:rPr>
          <w:rFonts w:ascii="Arial" w:hAnsi="Arial" w:cs="Arial"/>
          <w:sz w:val="22"/>
          <w:szCs w:val="22"/>
        </w:rPr>
        <w:t>Assistant Secretary, Rehabilitation and Entitlements Policy</w:t>
      </w:r>
      <w:r w:rsidR="00E37E90">
        <w:rPr>
          <w:rFonts w:ascii="Arial" w:hAnsi="Arial" w:cs="Arial"/>
          <w:bCs/>
          <w:sz w:val="22"/>
          <w:szCs w:val="22"/>
          <w:lang w:val="en-AU"/>
        </w:rPr>
        <w:t xml:space="preserve"> </w:t>
      </w:r>
      <w:r w:rsidR="006C7DE4">
        <w:rPr>
          <w:rFonts w:ascii="Arial" w:hAnsi="Arial" w:cs="Arial"/>
          <w:bCs/>
          <w:sz w:val="22"/>
          <w:szCs w:val="22"/>
          <w:lang w:val="en-AU"/>
        </w:rPr>
        <w:t xml:space="preserve"> </w:t>
      </w:r>
      <w:r w:rsidR="00433ED9">
        <w:rPr>
          <w:rFonts w:ascii="Arial" w:hAnsi="Arial" w:cs="Arial"/>
          <w:bCs/>
          <w:sz w:val="22"/>
          <w:szCs w:val="22"/>
          <w:lang w:val="en-AU"/>
        </w:rPr>
        <w:t>to provide advice on</w:t>
      </w:r>
      <w:r w:rsidR="006C7DE4">
        <w:rPr>
          <w:rFonts w:ascii="Arial" w:hAnsi="Arial" w:cs="Arial"/>
          <w:bCs/>
          <w:sz w:val="22"/>
          <w:szCs w:val="22"/>
          <w:lang w:val="en-AU"/>
        </w:rPr>
        <w:t xml:space="preserve"> </w:t>
      </w:r>
      <w:r w:rsidR="00433ED9">
        <w:rPr>
          <w:rFonts w:ascii="Arial" w:hAnsi="Arial" w:cs="Arial"/>
          <w:bCs/>
          <w:sz w:val="22"/>
          <w:szCs w:val="22"/>
          <w:lang w:val="en-AU"/>
        </w:rPr>
        <w:t xml:space="preserve">warlike and non-warlike determinations </w:t>
      </w:r>
      <w:r w:rsidR="00433ED9">
        <w:rPr>
          <w:rFonts w:ascii="Arial" w:hAnsi="Arial" w:cs="Arial"/>
          <w:bCs/>
          <w:sz w:val="22"/>
          <w:szCs w:val="22"/>
          <w:lang w:val="en-AU"/>
        </w:rPr>
        <w:br/>
      </w:r>
      <w:r w:rsidR="006C7DE4">
        <w:rPr>
          <w:rFonts w:ascii="Arial" w:hAnsi="Arial" w:cs="Arial"/>
          <w:bCs/>
          <w:sz w:val="22"/>
          <w:szCs w:val="22"/>
          <w:lang w:val="en-AU"/>
        </w:rPr>
        <w:t>out-of-session</w:t>
      </w:r>
      <w:r w:rsidR="006C7DE4" w:rsidRPr="006F290E">
        <w:rPr>
          <w:rFonts w:ascii="Arial" w:hAnsi="Arial" w:cs="Arial"/>
          <w:sz w:val="22"/>
          <w:szCs w:val="22"/>
        </w:rPr>
        <w:t>.</w:t>
      </w:r>
    </w:p>
    <w:p w14:paraId="407F808A" w14:textId="77777777" w:rsidR="00AD40C8" w:rsidRPr="006F290E" w:rsidRDefault="00AD40C8" w:rsidP="00AD40C8">
      <w:pPr>
        <w:spacing w:before="120" w:after="120"/>
        <w:rPr>
          <w:rFonts w:ascii="Arial" w:hAnsi="Arial" w:cs="Arial"/>
          <w:b/>
          <w:sz w:val="22"/>
          <w:szCs w:val="22"/>
        </w:rPr>
      </w:pPr>
      <w:r w:rsidRPr="006F290E">
        <w:rPr>
          <w:rFonts w:ascii="Arial" w:hAnsi="Arial" w:cs="Arial"/>
          <w:b/>
          <w:bCs/>
          <w:sz w:val="22"/>
          <w:szCs w:val="22"/>
          <w:lang w:val="en-AU"/>
        </w:rPr>
        <w:t xml:space="preserve">Agenda </w:t>
      </w:r>
      <w:r w:rsidR="003574B9" w:rsidRPr="006F290E">
        <w:rPr>
          <w:rFonts w:ascii="Arial" w:hAnsi="Arial" w:cs="Arial"/>
          <w:b/>
          <w:bCs/>
          <w:sz w:val="22"/>
          <w:szCs w:val="22"/>
          <w:lang w:val="en-AU"/>
        </w:rPr>
        <w:t>Item 11</w:t>
      </w:r>
      <w:r w:rsidRPr="006F290E">
        <w:rPr>
          <w:rFonts w:ascii="Arial" w:hAnsi="Arial" w:cs="Arial"/>
          <w:b/>
          <w:bCs/>
          <w:sz w:val="22"/>
          <w:szCs w:val="22"/>
          <w:lang w:val="en-AU"/>
        </w:rPr>
        <w:t>.</w:t>
      </w:r>
      <w:r w:rsidRPr="006F290E">
        <w:rPr>
          <w:rFonts w:ascii="Arial" w:hAnsi="Arial" w:cs="Arial"/>
          <w:b/>
          <w:bCs/>
          <w:sz w:val="22"/>
          <w:szCs w:val="22"/>
          <w:lang w:val="en-AU"/>
        </w:rPr>
        <w:tab/>
      </w:r>
      <w:r w:rsidR="00B00AE2" w:rsidRPr="006F290E">
        <w:rPr>
          <w:rFonts w:ascii="Arial" w:hAnsi="Arial" w:cs="Arial"/>
          <w:b/>
          <w:bCs/>
          <w:sz w:val="22"/>
          <w:szCs w:val="22"/>
          <w:lang w:val="en-AU"/>
        </w:rPr>
        <w:t xml:space="preserve">Member submission - </w:t>
      </w:r>
      <w:r w:rsidR="00B00AE2" w:rsidRPr="006F290E">
        <w:rPr>
          <w:rFonts w:ascii="Arial" w:hAnsi="Arial" w:cs="Arial"/>
          <w:b/>
          <w:sz w:val="22"/>
          <w:szCs w:val="22"/>
          <w:lang w:bidi="ar-SA"/>
        </w:rPr>
        <w:t>Mental Health Support Programs</w:t>
      </w:r>
    </w:p>
    <w:p w14:paraId="7672F7A2" w14:textId="77777777" w:rsidR="00CB4CEF" w:rsidRPr="00CB4CEF" w:rsidRDefault="00E37E90" w:rsidP="00CB4CEF">
      <w:pPr>
        <w:spacing w:before="120" w:after="120"/>
        <w:rPr>
          <w:rFonts w:ascii="Arial" w:hAnsi="Arial" w:cs="Arial"/>
          <w:bCs/>
          <w:sz w:val="22"/>
          <w:szCs w:val="22"/>
          <w:lang w:val="en-AU"/>
        </w:rPr>
      </w:pPr>
      <w:r>
        <w:rPr>
          <w:rFonts w:ascii="Arial" w:hAnsi="Arial" w:cs="Arial"/>
          <w:bCs/>
          <w:sz w:val="22"/>
          <w:szCs w:val="22"/>
          <w:lang w:val="en-AU"/>
        </w:rPr>
        <w:t>COL</w:t>
      </w:r>
      <w:r w:rsidR="00CB4CEF" w:rsidRPr="006F78BF">
        <w:rPr>
          <w:rFonts w:ascii="Arial" w:hAnsi="Arial" w:cs="Arial"/>
          <w:bCs/>
          <w:sz w:val="22"/>
          <w:szCs w:val="22"/>
          <w:lang w:val="en-AU"/>
        </w:rPr>
        <w:t xml:space="preserve"> Jamison </w:t>
      </w:r>
      <w:r w:rsidR="00CB4CEF" w:rsidRPr="00CB4CEF">
        <w:rPr>
          <w:rFonts w:ascii="Arial" w:hAnsi="Arial" w:cs="Arial"/>
          <w:bCs/>
          <w:sz w:val="22"/>
          <w:szCs w:val="22"/>
          <w:lang w:val="en-AU"/>
        </w:rPr>
        <w:t xml:space="preserve">spoke to his submission </w:t>
      </w:r>
      <w:r w:rsidR="00D801BB">
        <w:rPr>
          <w:rFonts w:ascii="Arial" w:hAnsi="Arial" w:cs="Arial"/>
          <w:bCs/>
          <w:sz w:val="22"/>
          <w:szCs w:val="22"/>
          <w:lang w:val="en-AU"/>
        </w:rPr>
        <w:t>seeking</w:t>
      </w:r>
      <w:r w:rsidR="00CB4CEF" w:rsidRPr="00CB4CEF">
        <w:rPr>
          <w:rFonts w:ascii="Arial" w:hAnsi="Arial" w:cs="Arial"/>
          <w:bCs/>
          <w:sz w:val="22"/>
          <w:szCs w:val="22"/>
          <w:lang w:val="en-AU"/>
        </w:rPr>
        <w:t xml:space="preserve"> </w:t>
      </w:r>
      <w:r w:rsidR="003574B9">
        <w:rPr>
          <w:rFonts w:ascii="Arial" w:hAnsi="Arial" w:cs="Arial"/>
          <w:bCs/>
          <w:sz w:val="22"/>
          <w:szCs w:val="22"/>
          <w:lang w:val="en-AU"/>
        </w:rPr>
        <w:t xml:space="preserve">an update on </w:t>
      </w:r>
      <w:r w:rsidR="0088191D">
        <w:rPr>
          <w:rFonts w:ascii="Arial" w:hAnsi="Arial" w:cs="Arial"/>
          <w:bCs/>
          <w:sz w:val="22"/>
          <w:szCs w:val="22"/>
          <w:lang w:val="en-AU"/>
        </w:rPr>
        <w:t xml:space="preserve">what </w:t>
      </w:r>
      <w:r w:rsidR="003574B9">
        <w:rPr>
          <w:rFonts w:ascii="Arial" w:hAnsi="Arial" w:cs="Arial"/>
          <w:bCs/>
          <w:sz w:val="22"/>
          <w:szCs w:val="22"/>
          <w:lang w:val="en-AU"/>
        </w:rPr>
        <w:t xml:space="preserve">support </w:t>
      </w:r>
      <w:r w:rsidR="00D801BB">
        <w:rPr>
          <w:rFonts w:ascii="Arial" w:hAnsi="Arial" w:cs="Arial"/>
          <w:bCs/>
          <w:sz w:val="22"/>
          <w:szCs w:val="22"/>
          <w:lang w:val="en-AU"/>
        </w:rPr>
        <w:t>programs are</w:t>
      </w:r>
      <w:r w:rsidR="0088191D">
        <w:rPr>
          <w:rFonts w:ascii="Arial" w:hAnsi="Arial" w:cs="Arial"/>
          <w:bCs/>
          <w:sz w:val="22"/>
          <w:szCs w:val="22"/>
          <w:lang w:val="en-AU"/>
        </w:rPr>
        <w:t xml:space="preserve"> </w:t>
      </w:r>
      <w:r w:rsidR="003574B9">
        <w:rPr>
          <w:rFonts w:ascii="Arial" w:hAnsi="Arial" w:cs="Arial"/>
          <w:bCs/>
          <w:sz w:val="22"/>
          <w:szCs w:val="22"/>
          <w:lang w:val="en-AU"/>
        </w:rPr>
        <w:t>currently available</w:t>
      </w:r>
      <w:r w:rsidR="00D801BB">
        <w:rPr>
          <w:rFonts w:ascii="Arial" w:hAnsi="Arial" w:cs="Arial"/>
          <w:bCs/>
          <w:sz w:val="22"/>
          <w:szCs w:val="22"/>
          <w:lang w:val="en-AU"/>
        </w:rPr>
        <w:t xml:space="preserve"> for the increasing number of veterans seeking assistance</w:t>
      </w:r>
      <w:r w:rsidR="0088191D">
        <w:rPr>
          <w:rFonts w:ascii="Arial" w:hAnsi="Arial" w:cs="Arial"/>
          <w:bCs/>
          <w:sz w:val="22"/>
          <w:szCs w:val="22"/>
          <w:lang w:val="en-AU"/>
        </w:rPr>
        <w:t>.  COL Jamison noted that DVA’s</w:t>
      </w:r>
      <w:r w:rsidR="003574B9">
        <w:rPr>
          <w:rFonts w:ascii="Arial" w:hAnsi="Arial" w:cs="Arial"/>
          <w:bCs/>
          <w:sz w:val="22"/>
          <w:szCs w:val="22"/>
          <w:lang w:val="en-AU"/>
        </w:rPr>
        <w:t xml:space="preserve"> communication strategies</w:t>
      </w:r>
      <w:r w:rsidR="0088191D">
        <w:rPr>
          <w:rFonts w:ascii="Arial" w:hAnsi="Arial" w:cs="Arial"/>
          <w:bCs/>
          <w:sz w:val="22"/>
          <w:szCs w:val="22"/>
          <w:lang w:val="en-AU"/>
        </w:rPr>
        <w:t xml:space="preserve"> </w:t>
      </w:r>
      <w:r w:rsidR="00D801BB">
        <w:rPr>
          <w:rFonts w:ascii="Arial" w:hAnsi="Arial" w:cs="Arial"/>
          <w:bCs/>
          <w:sz w:val="22"/>
          <w:szCs w:val="22"/>
          <w:lang w:val="en-AU"/>
        </w:rPr>
        <w:t>and coordination of recent initiatives has been very positive</w:t>
      </w:r>
      <w:r w:rsidR="0088191D">
        <w:rPr>
          <w:rFonts w:ascii="Arial" w:hAnsi="Arial" w:cs="Arial"/>
          <w:bCs/>
          <w:sz w:val="22"/>
          <w:szCs w:val="22"/>
          <w:lang w:val="en-AU"/>
        </w:rPr>
        <w:t>.</w:t>
      </w:r>
    </w:p>
    <w:p w14:paraId="33930953" w14:textId="77777777" w:rsidR="001B5AC5" w:rsidRPr="006F78BF" w:rsidRDefault="00D801BB" w:rsidP="00CB4CEF">
      <w:pPr>
        <w:spacing w:before="120" w:after="120"/>
        <w:rPr>
          <w:rFonts w:ascii="Arial" w:hAnsi="Arial" w:cs="Arial"/>
          <w:bCs/>
          <w:sz w:val="22"/>
          <w:szCs w:val="22"/>
          <w:lang w:val="en-AU"/>
        </w:rPr>
      </w:pPr>
      <w:r w:rsidRPr="006F78BF">
        <w:rPr>
          <w:rFonts w:ascii="Arial" w:hAnsi="Arial" w:cs="Arial"/>
          <w:bCs/>
          <w:sz w:val="22"/>
          <w:szCs w:val="22"/>
          <w:lang w:val="en-AU"/>
        </w:rPr>
        <w:t xml:space="preserve">Ms Hancock informed members that following the release of the </w:t>
      </w:r>
      <w:r w:rsidR="00CB4CEF" w:rsidRPr="006F78BF">
        <w:rPr>
          <w:rFonts w:ascii="Arial" w:hAnsi="Arial" w:cs="Arial"/>
          <w:bCs/>
          <w:sz w:val="22"/>
          <w:szCs w:val="22"/>
          <w:lang w:val="en-AU"/>
        </w:rPr>
        <w:t>Veteran Mental Health Strategy in May 2013</w:t>
      </w:r>
      <w:r w:rsidR="001B5AC5" w:rsidRPr="006F78BF">
        <w:rPr>
          <w:rFonts w:ascii="Arial" w:hAnsi="Arial" w:cs="Arial"/>
          <w:bCs/>
          <w:sz w:val="22"/>
          <w:szCs w:val="22"/>
          <w:lang w:val="en-AU"/>
        </w:rPr>
        <w:t xml:space="preserve"> DVA is maintainin</w:t>
      </w:r>
      <w:r w:rsidR="00F269A7">
        <w:rPr>
          <w:rFonts w:ascii="Arial" w:hAnsi="Arial" w:cs="Arial"/>
          <w:bCs/>
          <w:sz w:val="22"/>
          <w:szCs w:val="22"/>
          <w:lang w:val="en-AU"/>
        </w:rPr>
        <w:t>g focus on early intervention to</w:t>
      </w:r>
      <w:r w:rsidR="001B5AC5" w:rsidRPr="006F78BF">
        <w:rPr>
          <w:rFonts w:ascii="Arial" w:hAnsi="Arial" w:cs="Arial"/>
          <w:bCs/>
          <w:sz w:val="22"/>
          <w:szCs w:val="22"/>
          <w:lang w:val="en-AU"/>
        </w:rPr>
        <w:t xml:space="preserve"> ensur</w:t>
      </w:r>
      <w:r w:rsidR="00F269A7">
        <w:rPr>
          <w:rFonts w:ascii="Arial" w:hAnsi="Arial" w:cs="Arial"/>
          <w:bCs/>
          <w:sz w:val="22"/>
          <w:szCs w:val="22"/>
          <w:lang w:val="en-AU"/>
        </w:rPr>
        <w:t>e</w:t>
      </w:r>
      <w:r w:rsidR="001B5AC5" w:rsidRPr="006F78BF">
        <w:rPr>
          <w:rFonts w:ascii="Arial" w:hAnsi="Arial" w:cs="Arial"/>
          <w:bCs/>
          <w:sz w:val="22"/>
          <w:szCs w:val="22"/>
          <w:lang w:val="en-AU"/>
        </w:rPr>
        <w:t xml:space="preserve"> mental health issues are detected and treated at onset.</w:t>
      </w:r>
      <w:r w:rsidR="00F331EF" w:rsidRPr="006F78BF">
        <w:rPr>
          <w:rFonts w:ascii="Arial" w:hAnsi="Arial" w:cs="Arial"/>
          <w:bCs/>
          <w:sz w:val="22"/>
          <w:szCs w:val="22"/>
          <w:lang w:val="en-AU"/>
        </w:rPr>
        <w:t xml:space="preserve">  </w:t>
      </w:r>
    </w:p>
    <w:p w14:paraId="2AD97837" w14:textId="77777777" w:rsidR="00961EF4" w:rsidRDefault="001B5AC5" w:rsidP="00121975">
      <w:pPr>
        <w:spacing w:before="120" w:after="120"/>
        <w:rPr>
          <w:rFonts w:ascii="Arial" w:hAnsi="Arial" w:cs="Arial"/>
          <w:sz w:val="22"/>
          <w:szCs w:val="22"/>
        </w:rPr>
      </w:pPr>
      <w:r>
        <w:rPr>
          <w:rFonts w:ascii="Arial" w:hAnsi="Arial" w:cs="Arial"/>
          <w:sz w:val="22"/>
          <w:szCs w:val="22"/>
        </w:rPr>
        <w:t xml:space="preserve">Ms Hancock </w:t>
      </w:r>
      <w:r w:rsidR="00961EF4">
        <w:rPr>
          <w:rFonts w:ascii="Arial" w:hAnsi="Arial" w:cs="Arial"/>
          <w:sz w:val="22"/>
          <w:szCs w:val="22"/>
        </w:rPr>
        <w:t xml:space="preserve">advised that in </w:t>
      </w:r>
      <w:r w:rsidR="00961EF4" w:rsidRPr="00CB4CEF">
        <w:rPr>
          <w:rFonts w:ascii="Arial" w:hAnsi="Arial" w:cs="Arial"/>
          <w:sz w:val="22"/>
          <w:szCs w:val="22"/>
        </w:rPr>
        <w:t>2014 the Department will maintain current initiatives and also focus on:</w:t>
      </w:r>
    </w:p>
    <w:p w14:paraId="73E59F42" w14:textId="77777777" w:rsidR="001B5AC5" w:rsidRDefault="00961EF4" w:rsidP="00961EF4">
      <w:pPr>
        <w:numPr>
          <w:ilvl w:val="0"/>
          <w:numId w:val="26"/>
          <w:numberingChange w:id="6" w:author="Jane Gellel" w:date="2014-08-05T15:18:00Z" w:original=""/>
        </w:numPr>
        <w:spacing w:before="120" w:after="120"/>
        <w:rPr>
          <w:rFonts w:ascii="Arial" w:hAnsi="Arial" w:cs="Arial"/>
          <w:sz w:val="22"/>
          <w:szCs w:val="22"/>
        </w:rPr>
      </w:pPr>
      <w:r>
        <w:rPr>
          <w:rFonts w:ascii="Arial" w:hAnsi="Arial" w:cs="Arial"/>
          <w:sz w:val="22"/>
          <w:szCs w:val="22"/>
        </w:rPr>
        <w:t xml:space="preserve">The At Ease mental health portal including a </w:t>
      </w:r>
      <w:r w:rsidRPr="00CB4CEF">
        <w:rPr>
          <w:rFonts w:ascii="Arial" w:hAnsi="Arial" w:cs="Arial"/>
          <w:sz w:val="22"/>
          <w:szCs w:val="22"/>
        </w:rPr>
        <w:t>Professional website dedicated to support health providers treating veterans with mental health issues</w:t>
      </w:r>
      <w:r w:rsidR="00CB4CEF" w:rsidRPr="00CB4CEF">
        <w:rPr>
          <w:rFonts w:ascii="Arial" w:hAnsi="Arial" w:cs="Arial"/>
          <w:sz w:val="22"/>
          <w:szCs w:val="22"/>
        </w:rPr>
        <w:t>.</w:t>
      </w:r>
    </w:p>
    <w:p w14:paraId="4B1B998B" w14:textId="77777777" w:rsidR="00961EF4" w:rsidRDefault="00961EF4" w:rsidP="00961EF4">
      <w:pPr>
        <w:numPr>
          <w:ilvl w:val="0"/>
          <w:numId w:val="26"/>
          <w:numberingChange w:id="7" w:author="Jane Gellel" w:date="2014-08-05T15:18:00Z" w:original=""/>
        </w:numPr>
        <w:spacing w:before="120" w:after="120"/>
        <w:rPr>
          <w:rFonts w:ascii="Arial" w:hAnsi="Arial" w:cs="Arial"/>
          <w:sz w:val="22"/>
          <w:szCs w:val="22"/>
        </w:rPr>
      </w:pPr>
      <w:r>
        <w:rPr>
          <w:rFonts w:ascii="Arial" w:hAnsi="Arial" w:cs="Arial"/>
          <w:sz w:val="22"/>
          <w:szCs w:val="22"/>
        </w:rPr>
        <w:t>A</w:t>
      </w:r>
      <w:r w:rsidRPr="00CB4CEF">
        <w:rPr>
          <w:rFonts w:ascii="Arial" w:hAnsi="Arial" w:cs="Arial"/>
          <w:sz w:val="22"/>
          <w:szCs w:val="22"/>
        </w:rPr>
        <w:t xml:space="preserve"> rebuild of The Right Mix</w:t>
      </w:r>
      <w:r>
        <w:rPr>
          <w:rFonts w:ascii="Arial" w:hAnsi="Arial" w:cs="Arial"/>
          <w:sz w:val="22"/>
          <w:szCs w:val="22"/>
        </w:rPr>
        <w:t xml:space="preserve"> (Your Health &amp; Alcohol).</w:t>
      </w:r>
    </w:p>
    <w:p w14:paraId="7CDE38FE" w14:textId="77777777" w:rsidR="00961EF4" w:rsidRDefault="00961EF4" w:rsidP="00961EF4">
      <w:pPr>
        <w:numPr>
          <w:ilvl w:val="0"/>
          <w:numId w:val="25"/>
          <w:numberingChange w:id="8" w:author="Jane Gellel" w:date="2014-08-05T15:18:00Z" w:original=""/>
        </w:numPr>
        <w:spacing w:before="120" w:after="120"/>
        <w:rPr>
          <w:rFonts w:ascii="Arial" w:hAnsi="Arial" w:cs="Arial"/>
          <w:sz w:val="22"/>
          <w:szCs w:val="22"/>
        </w:rPr>
      </w:pPr>
      <w:r>
        <w:rPr>
          <w:rFonts w:ascii="Arial" w:hAnsi="Arial" w:cs="Arial"/>
          <w:sz w:val="22"/>
          <w:szCs w:val="22"/>
        </w:rPr>
        <w:t>M</w:t>
      </w:r>
      <w:r w:rsidRPr="00CB4CEF">
        <w:rPr>
          <w:rFonts w:ascii="Arial" w:hAnsi="Arial" w:cs="Arial"/>
          <w:sz w:val="22"/>
          <w:szCs w:val="22"/>
        </w:rPr>
        <w:t>obile application</w:t>
      </w:r>
      <w:r>
        <w:rPr>
          <w:rFonts w:ascii="Arial" w:hAnsi="Arial" w:cs="Arial"/>
          <w:sz w:val="22"/>
          <w:szCs w:val="22"/>
        </w:rPr>
        <w:t xml:space="preserve">s including, </w:t>
      </w:r>
      <w:r w:rsidR="00CB4CEF" w:rsidRPr="00CB4CEF">
        <w:rPr>
          <w:rFonts w:ascii="Arial" w:hAnsi="Arial" w:cs="Arial"/>
          <w:sz w:val="22"/>
          <w:szCs w:val="22"/>
        </w:rPr>
        <w:t>PTSD Coach Australia</w:t>
      </w:r>
      <w:r>
        <w:rPr>
          <w:rFonts w:ascii="Arial" w:hAnsi="Arial" w:cs="Arial"/>
          <w:sz w:val="22"/>
          <w:szCs w:val="22"/>
        </w:rPr>
        <w:t xml:space="preserve">:  </w:t>
      </w:r>
      <w:r w:rsidR="00CB4CEF" w:rsidRPr="00CB4CEF">
        <w:rPr>
          <w:rFonts w:ascii="Arial" w:hAnsi="Arial" w:cs="Arial"/>
          <w:sz w:val="22"/>
          <w:szCs w:val="22"/>
        </w:rPr>
        <w:t xml:space="preserve">ON TRACK with The Right </w:t>
      </w:r>
      <w:r w:rsidR="00CB4CEF" w:rsidRPr="00CB4CEF">
        <w:rPr>
          <w:rFonts w:ascii="Arial" w:hAnsi="Arial" w:cs="Arial"/>
          <w:sz w:val="22"/>
          <w:szCs w:val="22"/>
        </w:rPr>
        <w:lastRenderedPageBreak/>
        <w:t>Mix:</w:t>
      </w:r>
      <w:r>
        <w:rPr>
          <w:rFonts w:ascii="Arial" w:hAnsi="Arial" w:cs="Arial"/>
          <w:sz w:val="22"/>
          <w:szCs w:val="22"/>
        </w:rPr>
        <w:t xml:space="preserve">  A</w:t>
      </w:r>
      <w:r w:rsidRPr="00CB4CEF">
        <w:rPr>
          <w:rFonts w:ascii="Arial" w:hAnsi="Arial" w:cs="Arial"/>
          <w:sz w:val="22"/>
          <w:szCs w:val="22"/>
        </w:rPr>
        <w:t xml:space="preserve"> suicide prevention app and an online resilience program aligned to the Defence “SMART” – Stress Management And Resilience Training program.</w:t>
      </w:r>
    </w:p>
    <w:p w14:paraId="743D5DC2" w14:textId="77777777" w:rsidR="00961EF4" w:rsidRDefault="00961EF4" w:rsidP="00961EF4">
      <w:pPr>
        <w:numPr>
          <w:ilvl w:val="0"/>
          <w:numId w:val="24"/>
          <w:numberingChange w:id="9" w:author="Jane Gellel" w:date="2014-08-05T15:18:00Z" w:original=""/>
        </w:numPr>
        <w:spacing w:before="120" w:after="120"/>
        <w:rPr>
          <w:rFonts w:ascii="Arial" w:hAnsi="Arial" w:cs="Arial"/>
          <w:sz w:val="22"/>
          <w:szCs w:val="22"/>
        </w:rPr>
      </w:pPr>
      <w:r w:rsidRPr="00CB4CEF">
        <w:rPr>
          <w:rFonts w:ascii="Arial" w:hAnsi="Arial" w:cs="Arial"/>
          <w:sz w:val="22"/>
          <w:szCs w:val="22"/>
        </w:rPr>
        <w:t xml:space="preserve">YouTube videos to promote help seeking </w:t>
      </w:r>
      <w:r w:rsidRPr="001B5AC5">
        <w:rPr>
          <w:rFonts w:ascii="Arial" w:hAnsi="Arial" w:cs="Arial"/>
          <w:sz w:val="22"/>
          <w:szCs w:val="22"/>
          <w:lang w:val="en-AU"/>
        </w:rPr>
        <w:t>behaviours</w:t>
      </w:r>
      <w:r w:rsidRPr="00CB4CEF">
        <w:rPr>
          <w:rFonts w:ascii="Arial" w:hAnsi="Arial" w:cs="Arial"/>
          <w:sz w:val="22"/>
          <w:szCs w:val="22"/>
        </w:rPr>
        <w:t xml:space="preserve"> and reduce stigma</w:t>
      </w:r>
      <w:r w:rsidR="00F331EF">
        <w:rPr>
          <w:rFonts w:ascii="Arial" w:hAnsi="Arial" w:cs="Arial"/>
          <w:sz w:val="22"/>
          <w:szCs w:val="22"/>
        </w:rPr>
        <w:t xml:space="preserve"> </w:t>
      </w:r>
      <w:r w:rsidR="00F331EF">
        <w:rPr>
          <w:rFonts w:ascii="Arial" w:hAnsi="Arial" w:cs="Arial"/>
          <w:sz w:val="22"/>
          <w:szCs w:val="22"/>
        </w:rPr>
        <w:br/>
        <w:t>(</w:t>
      </w:r>
      <w:hyperlink r:id="rId13" w:history="1">
        <w:r w:rsidR="00F331EF" w:rsidRPr="00FE6AAD">
          <w:rPr>
            <w:rStyle w:val="Hyperlink"/>
            <w:rFonts w:ascii="Arial" w:hAnsi="Arial" w:cs="Arial"/>
            <w:sz w:val="22"/>
            <w:szCs w:val="22"/>
          </w:rPr>
          <w:t>http://at-ease.dva.gov.au/veterans/resources/videos/</w:t>
        </w:r>
      </w:hyperlink>
      <w:r w:rsidR="00F331EF">
        <w:rPr>
          <w:rFonts w:ascii="Arial" w:hAnsi="Arial" w:cs="Arial"/>
          <w:sz w:val="22"/>
          <w:szCs w:val="22"/>
        </w:rPr>
        <w:t xml:space="preserve"> )</w:t>
      </w:r>
      <w:r w:rsidRPr="00CB4CEF">
        <w:rPr>
          <w:rFonts w:ascii="Arial" w:hAnsi="Arial" w:cs="Arial"/>
          <w:sz w:val="22"/>
          <w:szCs w:val="22"/>
        </w:rPr>
        <w:t>.</w:t>
      </w:r>
      <w:r w:rsidR="00F331EF">
        <w:rPr>
          <w:rFonts w:ascii="Arial" w:hAnsi="Arial" w:cs="Arial"/>
          <w:sz w:val="22"/>
          <w:szCs w:val="22"/>
        </w:rPr>
        <w:t xml:space="preserve"> </w:t>
      </w:r>
    </w:p>
    <w:p w14:paraId="7142D47C" w14:textId="77777777" w:rsidR="00CB4CEF" w:rsidRPr="00CB4CEF" w:rsidRDefault="00644050" w:rsidP="00961EF4">
      <w:pPr>
        <w:numPr>
          <w:ilvl w:val="0"/>
          <w:numId w:val="24"/>
          <w:numberingChange w:id="10" w:author="Jane Gellel" w:date="2014-08-05T15:18:00Z" w:original=""/>
        </w:numPr>
        <w:spacing w:before="120" w:after="120"/>
        <w:rPr>
          <w:rFonts w:ascii="Arial" w:hAnsi="Arial" w:cs="Arial"/>
          <w:sz w:val="22"/>
          <w:szCs w:val="22"/>
        </w:rPr>
      </w:pPr>
      <w:r>
        <w:rPr>
          <w:rFonts w:ascii="Arial" w:hAnsi="Arial" w:cs="Arial"/>
          <w:sz w:val="22"/>
          <w:szCs w:val="22"/>
        </w:rPr>
        <w:t>The r</w:t>
      </w:r>
      <w:r w:rsidR="00CB4CEF" w:rsidRPr="00CB4CEF">
        <w:rPr>
          <w:rFonts w:ascii="Arial" w:hAnsi="Arial" w:cs="Arial"/>
          <w:sz w:val="22"/>
          <w:szCs w:val="22"/>
        </w:rPr>
        <w:t>ollout of the post ADF discharge GP Health Assessment commencing July 2014.</w:t>
      </w:r>
    </w:p>
    <w:p w14:paraId="2BDE8060" w14:textId="77777777" w:rsidR="00CB4CEF" w:rsidRPr="00CB4CEF" w:rsidRDefault="00644050" w:rsidP="00961EF4">
      <w:pPr>
        <w:numPr>
          <w:ilvl w:val="0"/>
          <w:numId w:val="24"/>
          <w:numberingChange w:id="11" w:author="Jane Gellel" w:date="2014-08-05T15:18:00Z" w:original=""/>
        </w:numPr>
        <w:spacing w:before="120" w:after="120"/>
        <w:rPr>
          <w:rFonts w:ascii="Arial" w:hAnsi="Arial" w:cs="Arial"/>
          <w:sz w:val="22"/>
          <w:szCs w:val="22"/>
        </w:rPr>
      </w:pPr>
      <w:r>
        <w:rPr>
          <w:rFonts w:ascii="Arial" w:hAnsi="Arial" w:cs="Arial"/>
          <w:sz w:val="22"/>
          <w:szCs w:val="22"/>
        </w:rPr>
        <w:t>Develop</w:t>
      </w:r>
      <w:r w:rsidR="00CB4CEF" w:rsidRPr="00CB4CEF">
        <w:rPr>
          <w:rFonts w:ascii="Arial" w:hAnsi="Arial" w:cs="Arial"/>
          <w:sz w:val="22"/>
          <w:szCs w:val="22"/>
        </w:rPr>
        <w:t xml:space="preserve"> evidence-based interactive assessment measures for health providers - Mental Health Advice Book e-Companion.</w:t>
      </w:r>
    </w:p>
    <w:p w14:paraId="11EFA8F0" w14:textId="77777777" w:rsidR="00CB4CEF" w:rsidRPr="00CB4CEF" w:rsidRDefault="00644050" w:rsidP="00961EF4">
      <w:pPr>
        <w:numPr>
          <w:ilvl w:val="0"/>
          <w:numId w:val="24"/>
          <w:numberingChange w:id="12" w:author="Jane Gellel" w:date="2014-08-05T15:18:00Z" w:original=""/>
        </w:numPr>
        <w:spacing w:before="120" w:after="120"/>
        <w:rPr>
          <w:rFonts w:ascii="Arial" w:hAnsi="Arial" w:cs="Arial"/>
          <w:sz w:val="22"/>
          <w:szCs w:val="22"/>
        </w:rPr>
      </w:pPr>
      <w:r>
        <w:rPr>
          <w:rFonts w:ascii="Arial" w:hAnsi="Arial" w:cs="Arial"/>
          <w:sz w:val="22"/>
          <w:szCs w:val="22"/>
        </w:rPr>
        <w:t>Expand</w:t>
      </w:r>
      <w:r w:rsidR="00CB4CEF" w:rsidRPr="00CB4CEF">
        <w:rPr>
          <w:rFonts w:ascii="Arial" w:hAnsi="Arial" w:cs="Arial"/>
          <w:sz w:val="22"/>
          <w:szCs w:val="22"/>
        </w:rPr>
        <w:t xml:space="preserve"> online training programs for clinicians in the areas of case formulation approach (CFA) for complex cases and Trauma </w:t>
      </w:r>
      <w:r w:rsidR="00CB4CEF" w:rsidRPr="00961EF4">
        <w:rPr>
          <w:rFonts w:ascii="Arial" w:hAnsi="Arial" w:cs="Arial"/>
          <w:sz w:val="22"/>
          <w:szCs w:val="22"/>
          <w:lang w:val="en-AU"/>
        </w:rPr>
        <w:t>Focussed</w:t>
      </w:r>
      <w:r w:rsidR="00CB4CEF" w:rsidRPr="00CB4CEF">
        <w:rPr>
          <w:rFonts w:ascii="Arial" w:hAnsi="Arial" w:cs="Arial"/>
          <w:sz w:val="22"/>
          <w:szCs w:val="22"/>
        </w:rPr>
        <w:t xml:space="preserve"> Therapy (TF-CBT).</w:t>
      </w:r>
    </w:p>
    <w:p w14:paraId="3230AC4C" w14:textId="77777777" w:rsidR="00CB4CEF" w:rsidRPr="00CB4CEF" w:rsidRDefault="00CB4CEF" w:rsidP="00CB4CEF">
      <w:pPr>
        <w:spacing w:before="120" w:after="120"/>
        <w:rPr>
          <w:rFonts w:ascii="Arial" w:hAnsi="Arial" w:cs="Arial"/>
          <w:sz w:val="22"/>
          <w:szCs w:val="22"/>
        </w:rPr>
      </w:pPr>
      <w:r w:rsidRPr="00CB4CEF">
        <w:rPr>
          <w:rFonts w:ascii="Arial" w:hAnsi="Arial" w:cs="Arial"/>
          <w:sz w:val="22"/>
          <w:szCs w:val="22"/>
        </w:rPr>
        <w:t>Additional key pieces of work currently underway to support veteran mental health service system include:</w:t>
      </w:r>
    </w:p>
    <w:p w14:paraId="104EA06D" w14:textId="77777777" w:rsidR="00121975" w:rsidRDefault="00CB4CEF" w:rsidP="0062650D">
      <w:pPr>
        <w:numPr>
          <w:ilvl w:val="0"/>
          <w:numId w:val="24"/>
          <w:numberingChange w:id="13" w:author="Jane Gellel" w:date="2014-08-05T15:18:00Z" w:original=""/>
        </w:numPr>
        <w:spacing w:before="120" w:after="120"/>
        <w:rPr>
          <w:rFonts w:ascii="Arial" w:hAnsi="Arial" w:cs="Arial"/>
          <w:sz w:val="22"/>
          <w:szCs w:val="22"/>
        </w:rPr>
      </w:pPr>
      <w:r w:rsidRPr="00CB4CEF">
        <w:rPr>
          <w:rFonts w:ascii="Arial" w:hAnsi="Arial" w:cs="Arial"/>
          <w:sz w:val="22"/>
          <w:szCs w:val="22"/>
        </w:rPr>
        <w:t>Trauma Recovery Programs – PTSD</w:t>
      </w:r>
    </w:p>
    <w:p w14:paraId="336D2DA5" w14:textId="77777777" w:rsidR="00121975" w:rsidRDefault="00CB4CEF" w:rsidP="0062650D">
      <w:pPr>
        <w:numPr>
          <w:ilvl w:val="0"/>
          <w:numId w:val="24"/>
          <w:numberingChange w:id="14" w:author="Jane Gellel" w:date="2014-08-05T15:18:00Z" w:original=""/>
        </w:numPr>
        <w:spacing w:before="120" w:after="120"/>
        <w:rPr>
          <w:rFonts w:ascii="Arial" w:hAnsi="Arial" w:cs="Arial"/>
          <w:sz w:val="22"/>
          <w:szCs w:val="22"/>
        </w:rPr>
      </w:pPr>
      <w:r w:rsidRPr="00CB4CEF">
        <w:rPr>
          <w:rFonts w:ascii="Arial" w:hAnsi="Arial" w:cs="Arial"/>
          <w:sz w:val="22"/>
          <w:szCs w:val="22"/>
        </w:rPr>
        <w:t>Draft National Accreditation Standards for Trauma Recovery Programs – PTSD. The standards will come in to effect from 1 July 2015.</w:t>
      </w:r>
    </w:p>
    <w:p w14:paraId="7E7CE7AF" w14:textId="77777777" w:rsidR="00CB4CEF" w:rsidRPr="00CB4CEF" w:rsidRDefault="00CB4CEF" w:rsidP="0062650D">
      <w:pPr>
        <w:numPr>
          <w:ilvl w:val="0"/>
          <w:numId w:val="24"/>
          <w:numberingChange w:id="15" w:author="Jane Gellel" w:date="2014-08-05T15:18:00Z" w:original=""/>
        </w:numPr>
        <w:spacing w:before="120" w:after="120"/>
        <w:rPr>
          <w:rFonts w:ascii="Arial" w:hAnsi="Arial" w:cs="Arial"/>
          <w:sz w:val="22"/>
          <w:szCs w:val="22"/>
        </w:rPr>
      </w:pPr>
      <w:r w:rsidRPr="00CB4CEF">
        <w:rPr>
          <w:rFonts w:ascii="Arial" w:hAnsi="Arial" w:cs="Arial"/>
          <w:sz w:val="22"/>
          <w:szCs w:val="22"/>
        </w:rPr>
        <w:t>Peer to Peer</w:t>
      </w:r>
      <w:r w:rsidR="00121975">
        <w:rPr>
          <w:rFonts w:ascii="Arial" w:hAnsi="Arial" w:cs="Arial"/>
          <w:sz w:val="22"/>
          <w:szCs w:val="22"/>
        </w:rPr>
        <w:t xml:space="preserve"> program</w:t>
      </w:r>
      <w:r w:rsidRPr="00CB4CEF">
        <w:rPr>
          <w:rFonts w:ascii="Arial" w:hAnsi="Arial" w:cs="Arial"/>
          <w:sz w:val="22"/>
          <w:szCs w:val="22"/>
        </w:rPr>
        <w:t xml:space="preserve"> being developed to support the recovery of clients with a mental health condition. </w:t>
      </w:r>
    </w:p>
    <w:p w14:paraId="18D10F20" w14:textId="77777777" w:rsidR="00CB4CEF" w:rsidRDefault="00984741" w:rsidP="00CB4CEF">
      <w:pPr>
        <w:spacing w:before="120" w:after="120"/>
        <w:rPr>
          <w:rFonts w:ascii="Arial" w:hAnsi="Arial" w:cs="Arial"/>
          <w:sz w:val="22"/>
          <w:szCs w:val="22"/>
        </w:rPr>
      </w:pPr>
      <w:r>
        <w:rPr>
          <w:rFonts w:ascii="Arial" w:hAnsi="Arial" w:cs="Arial"/>
          <w:sz w:val="22"/>
          <w:szCs w:val="22"/>
        </w:rPr>
        <w:t>There was f</w:t>
      </w:r>
      <w:r w:rsidR="00644050">
        <w:rPr>
          <w:rFonts w:ascii="Arial" w:hAnsi="Arial" w:cs="Arial"/>
          <w:sz w:val="22"/>
          <w:szCs w:val="22"/>
        </w:rPr>
        <w:t>urther discussion on family support</w:t>
      </w:r>
      <w:r>
        <w:rPr>
          <w:rFonts w:ascii="Arial" w:hAnsi="Arial" w:cs="Arial"/>
          <w:sz w:val="22"/>
          <w:szCs w:val="22"/>
        </w:rPr>
        <w:t>, regional access</w:t>
      </w:r>
      <w:r w:rsidR="00644050">
        <w:rPr>
          <w:rFonts w:ascii="Arial" w:hAnsi="Arial" w:cs="Arial"/>
          <w:sz w:val="22"/>
          <w:szCs w:val="22"/>
        </w:rPr>
        <w:t xml:space="preserve"> and the impacts of domestic violence</w:t>
      </w:r>
      <w:r>
        <w:rPr>
          <w:rFonts w:ascii="Arial" w:hAnsi="Arial" w:cs="Arial"/>
          <w:sz w:val="22"/>
          <w:szCs w:val="22"/>
        </w:rPr>
        <w:t xml:space="preserve">.  </w:t>
      </w:r>
      <w:r w:rsidR="003330F4">
        <w:rPr>
          <w:rFonts w:ascii="Arial" w:hAnsi="Arial" w:cs="Arial"/>
          <w:sz w:val="22"/>
          <w:szCs w:val="22"/>
        </w:rPr>
        <w:t xml:space="preserve">Currently DVA spends $166 million annually on mental health, funded through special appropriation and is based on demand.   </w:t>
      </w:r>
      <w:r w:rsidR="00644050">
        <w:rPr>
          <w:rFonts w:ascii="Arial" w:hAnsi="Arial" w:cs="Arial"/>
          <w:sz w:val="22"/>
          <w:szCs w:val="22"/>
        </w:rPr>
        <w:t>DVA is also working closely with Defence to ensure those transitioning are aware of the support available to them.</w:t>
      </w:r>
    </w:p>
    <w:p w14:paraId="273DFD7E" w14:textId="77777777" w:rsidR="00F331EF" w:rsidRPr="006F290E" w:rsidRDefault="00F331EF" w:rsidP="00F331EF">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6F290E">
        <w:rPr>
          <w:rFonts w:ascii="Arial" w:hAnsi="Arial" w:cs="Arial"/>
          <w:b/>
          <w:sz w:val="22"/>
          <w:szCs w:val="22"/>
          <w:u w:val="single"/>
        </w:rPr>
        <w:t>Action</w:t>
      </w:r>
    </w:p>
    <w:p w14:paraId="10328D76" w14:textId="77777777" w:rsidR="00F331EF" w:rsidRDefault="009B6043" w:rsidP="00F331EF">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rPr>
      </w:pPr>
      <w:r>
        <w:rPr>
          <w:rFonts w:ascii="Arial" w:hAnsi="Arial" w:cs="Arial"/>
          <w:sz w:val="22"/>
          <w:szCs w:val="22"/>
          <w:lang w:val="en-AU"/>
        </w:rPr>
        <w:t>Item</w:t>
      </w:r>
      <w:r w:rsidR="00F331EF" w:rsidRPr="006F290E">
        <w:rPr>
          <w:rFonts w:ascii="Arial" w:hAnsi="Arial" w:cs="Arial"/>
          <w:sz w:val="22"/>
          <w:szCs w:val="22"/>
          <w:lang w:val="en-AU"/>
        </w:rPr>
        <w:t xml:space="preserve"> 25/</w:t>
      </w:r>
      <w:r w:rsidR="00F331EF">
        <w:rPr>
          <w:rFonts w:ascii="Arial" w:hAnsi="Arial" w:cs="Arial"/>
          <w:sz w:val="22"/>
          <w:szCs w:val="22"/>
          <w:lang w:val="en-AU"/>
        </w:rPr>
        <w:t>7</w:t>
      </w:r>
      <w:r w:rsidR="00F331EF" w:rsidRPr="006F290E">
        <w:rPr>
          <w:rFonts w:ascii="Arial" w:hAnsi="Arial" w:cs="Arial"/>
          <w:sz w:val="22"/>
          <w:szCs w:val="22"/>
          <w:lang w:val="en-AU"/>
        </w:rPr>
        <w:tab/>
      </w:r>
      <w:r w:rsidR="00F331EF">
        <w:rPr>
          <w:rFonts w:ascii="Arial" w:hAnsi="Arial" w:cs="Arial"/>
          <w:sz w:val="22"/>
          <w:szCs w:val="22"/>
          <w:lang w:val="en-AU"/>
        </w:rPr>
        <w:t xml:space="preserve">Ms </w:t>
      </w:r>
      <w:r w:rsidR="00E37E90">
        <w:rPr>
          <w:rFonts w:ascii="Arial" w:hAnsi="Arial" w:cs="Arial"/>
          <w:sz w:val="22"/>
          <w:szCs w:val="22"/>
          <w:lang w:val="en-AU"/>
        </w:rPr>
        <w:t xml:space="preserve">Veronica </w:t>
      </w:r>
      <w:r w:rsidR="00F331EF">
        <w:rPr>
          <w:rFonts w:ascii="Arial" w:hAnsi="Arial" w:cs="Arial"/>
          <w:sz w:val="22"/>
          <w:szCs w:val="22"/>
          <w:lang w:val="en-AU"/>
        </w:rPr>
        <w:t>Hancock</w:t>
      </w:r>
      <w:r w:rsidR="00E37E90">
        <w:rPr>
          <w:rFonts w:ascii="Arial" w:hAnsi="Arial" w:cs="Arial"/>
          <w:sz w:val="22"/>
          <w:szCs w:val="22"/>
          <w:lang w:val="en-AU"/>
        </w:rPr>
        <w:t xml:space="preserve">, </w:t>
      </w:r>
      <w:r w:rsidR="00E37E90" w:rsidRPr="006F78BF">
        <w:rPr>
          <w:rFonts w:ascii="Arial" w:hAnsi="Arial" w:cs="Arial"/>
          <w:bCs/>
          <w:sz w:val="22"/>
          <w:szCs w:val="22"/>
          <w:lang w:val="en-AU"/>
        </w:rPr>
        <w:t>Assistant Secretary, Mental and Social Health</w:t>
      </w:r>
      <w:r w:rsidR="00F331EF">
        <w:rPr>
          <w:rFonts w:ascii="Arial" w:hAnsi="Arial" w:cs="Arial"/>
          <w:sz w:val="22"/>
          <w:szCs w:val="22"/>
          <w:lang w:val="en-AU"/>
        </w:rPr>
        <w:t xml:space="preserve"> to </w:t>
      </w:r>
      <w:r w:rsidR="00F331EF">
        <w:rPr>
          <w:rFonts w:ascii="Arial" w:hAnsi="Arial" w:cs="Arial"/>
          <w:bCs/>
          <w:sz w:val="22"/>
          <w:szCs w:val="22"/>
          <w:lang w:val="en-AU"/>
        </w:rPr>
        <w:t xml:space="preserve">advise if research </w:t>
      </w:r>
      <w:r w:rsidR="00F269A7">
        <w:rPr>
          <w:rFonts w:ascii="Arial" w:hAnsi="Arial" w:cs="Arial"/>
          <w:bCs/>
          <w:sz w:val="22"/>
          <w:szCs w:val="22"/>
          <w:lang w:val="en-AU"/>
        </w:rPr>
        <w:t xml:space="preserve">is being conducted </w:t>
      </w:r>
      <w:r w:rsidR="00F331EF">
        <w:rPr>
          <w:rFonts w:ascii="Arial" w:hAnsi="Arial" w:cs="Arial"/>
          <w:bCs/>
          <w:sz w:val="22"/>
          <w:szCs w:val="22"/>
          <w:lang w:val="en-AU"/>
        </w:rPr>
        <w:t xml:space="preserve">into </w:t>
      </w:r>
      <w:r w:rsidR="00F269A7">
        <w:rPr>
          <w:rFonts w:ascii="Arial" w:hAnsi="Arial" w:cs="Arial"/>
          <w:bCs/>
          <w:sz w:val="22"/>
          <w:szCs w:val="22"/>
          <w:lang w:val="en-AU"/>
        </w:rPr>
        <w:t xml:space="preserve">the impacts of </w:t>
      </w:r>
      <w:r w:rsidR="00F331EF">
        <w:rPr>
          <w:rFonts w:ascii="Arial" w:hAnsi="Arial" w:cs="Arial"/>
          <w:bCs/>
          <w:sz w:val="22"/>
          <w:szCs w:val="22"/>
          <w:lang w:val="en-AU"/>
        </w:rPr>
        <w:t>domestic violence</w:t>
      </w:r>
      <w:r w:rsidR="00F269A7">
        <w:rPr>
          <w:rFonts w:ascii="Arial" w:hAnsi="Arial" w:cs="Arial"/>
          <w:bCs/>
          <w:sz w:val="22"/>
          <w:szCs w:val="22"/>
          <w:lang w:val="en-AU"/>
        </w:rPr>
        <w:t xml:space="preserve"> i</w:t>
      </w:r>
      <w:r w:rsidR="00F331EF">
        <w:rPr>
          <w:rFonts w:ascii="Arial" w:hAnsi="Arial" w:cs="Arial"/>
          <w:bCs/>
          <w:sz w:val="22"/>
          <w:szCs w:val="22"/>
          <w:lang w:val="en-AU"/>
        </w:rPr>
        <w:t>n the veteran</w:t>
      </w:r>
      <w:r w:rsidR="00F269A7">
        <w:rPr>
          <w:rFonts w:ascii="Arial" w:hAnsi="Arial" w:cs="Arial"/>
          <w:bCs/>
          <w:sz w:val="22"/>
          <w:szCs w:val="22"/>
          <w:lang w:val="en-AU"/>
        </w:rPr>
        <w:t xml:space="preserve"> community</w:t>
      </w:r>
      <w:r w:rsidR="00F331EF">
        <w:rPr>
          <w:rFonts w:ascii="Arial" w:hAnsi="Arial" w:cs="Arial"/>
          <w:bCs/>
          <w:sz w:val="22"/>
          <w:szCs w:val="22"/>
          <w:lang w:val="en-AU"/>
        </w:rPr>
        <w:t xml:space="preserve"> out-of-session</w:t>
      </w:r>
      <w:r w:rsidR="00F331EF" w:rsidRPr="006F290E">
        <w:rPr>
          <w:rFonts w:ascii="Arial" w:hAnsi="Arial" w:cs="Arial"/>
          <w:sz w:val="22"/>
          <w:szCs w:val="22"/>
        </w:rPr>
        <w:t>.</w:t>
      </w:r>
    </w:p>
    <w:p w14:paraId="7E69B4AA" w14:textId="77777777" w:rsidR="00644050" w:rsidRPr="006F290E" w:rsidRDefault="009B6043" w:rsidP="00F331EF">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rPr>
      </w:pPr>
      <w:r>
        <w:rPr>
          <w:rFonts w:ascii="Arial" w:hAnsi="Arial" w:cs="Arial"/>
          <w:sz w:val="22"/>
          <w:szCs w:val="22"/>
        </w:rPr>
        <w:t>Item</w:t>
      </w:r>
      <w:r w:rsidR="00644050">
        <w:rPr>
          <w:rFonts w:ascii="Arial" w:hAnsi="Arial" w:cs="Arial"/>
          <w:sz w:val="22"/>
          <w:szCs w:val="22"/>
        </w:rPr>
        <w:t xml:space="preserve"> 25/8</w:t>
      </w:r>
      <w:r w:rsidR="00644050">
        <w:rPr>
          <w:rFonts w:ascii="Arial" w:hAnsi="Arial" w:cs="Arial"/>
          <w:sz w:val="22"/>
          <w:szCs w:val="22"/>
        </w:rPr>
        <w:tab/>
        <w:t>Air Commodore Steve Martin AM</w:t>
      </w:r>
      <w:r w:rsidR="00BF2728">
        <w:rPr>
          <w:rFonts w:ascii="Arial" w:hAnsi="Arial" w:cs="Arial"/>
          <w:sz w:val="22"/>
          <w:szCs w:val="22"/>
        </w:rPr>
        <w:t xml:space="preserve">, </w:t>
      </w:r>
      <w:r w:rsidR="00BF2728" w:rsidRPr="00286CF8">
        <w:rPr>
          <w:rFonts w:ascii="Arial" w:hAnsi="Arial" w:cs="Arial"/>
          <w:sz w:val="22"/>
          <w:szCs w:val="22"/>
          <w:lang w:val="en-AU"/>
        </w:rPr>
        <w:t>People Capability, Department of Defence</w:t>
      </w:r>
      <w:r w:rsidR="00644050">
        <w:rPr>
          <w:rFonts w:ascii="Arial" w:hAnsi="Arial" w:cs="Arial"/>
          <w:sz w:val="22"/>
          <w:szCs w:val="22"/>
        </w:rPr>
        <w:t xml:space="preserve"> to provide a sample pack of transition paperwork</w:t>
      </w:r>
      <w:r w:rsidR="00EC0304">
        <w:rPr>
          <w:rFonts w:ascii="Arial" w:hAnsi="Arial" w:cs="Arial"/>
          <w:sz w:val="22"/>
          <w:szCs w:val="22"/>
        </w:rPr>
        <w:t xml:space="preserve"> with all identification removed</w:t>
      </w:r>
      <w:r w:rsidR="00644050">
        <w:rPr>
          <w:rFonts w:ascii="Arial" w:hAnsi="Arial" w:cs="Arial"/>
          <w:sz w:val="22"/>
          <w:szCs w:val="22"/>
        </w:rPr>
        <w:t>.</w:t>
      </w:r>
    </w:p>
    <w:p w14:paraId="3844E4EE" w14:textId="77777777" w:rsidR="00AD40C8" w:rsidRPr="006F290E" w:rsidRDefault="00AD40C8" w:rsidP="00AD40C8">
      <w:pPr>
        <w:spacing w:before="120" w:after="120"/>
        <w:rPr>
          <w:rFonts w:ascii="Arial" w:hAnsi="Arial" w:cs="Arial"/>
          <w:b/>
          <w:sz w:val="22"/>
          <w:szCs w:val="22"/>
        </w:rPr>
      </w:pPr>
      <w:r w:rsidRPr="006F290E">
        <w:rPr>
          <w:rFonts w:ascii="Arial" w:hAnsi="Arial" w:cs="Arial"/>
          <w:b/>
          <w:bCs/>
          <w:sz w:val="22"/>
          <w:szCs w:val="22"/>
          <w:lang w:val="en-AU"/>
        </w:rPr>
        <w:t>Agenda Item 12.</w:t>
      </w:r>
      <w:r w:rsidRPr="006F290E">
        <w:rPr>
          <w:rFonts w:ascii="Arial" w:hAnsi="Arial" w:cs="Arial"/>
          <w:b/>
          <w:bCs/>
          <w:sz w:val="22"/>
          <w:szCs w:val="22"/>
          <w:lang w:val="en-AU"/>
        </w:rPr>
        <w:tab/>
      </w:r>
      <w:r w:rsidR="00B00AE2" w:rsidRPr="006F290E">
        <w:rPr>
          <w:rFonts w:ascii="Arial" w:hAnsi="Arial" w:cs="Arial"/>
          <w:b/>
          <w:bCs/>
          <w:sz w:val="22"/>
          <w:szCs w:val="22"/>
          <w:lang w:val="en-AU"/>
        </w:rPr>
        <w:t>E-Health Registration</w:t>
      </w:r>
    </w:p>
    <w:p w14:paraId="460F4C03" w14:textId="77777777" w:rsidR="001E3E8F" w:rsidRPr="006F78BF" w:rsidRDefault="001E3E8F" w:rsidP="001E3E8F">
      <w:pPr>
        <w:spacing w:before="120" w:after="120"/>
        <w:rPr>
          <w:rFonts w:ascii="Arial" w:hAnsi="Arial" w:cs="Arial"/>
          <w:bCs/>
          <w:sz w:val="22"/>
          <w:szCs w:val="22"/>
          <w:lang w:val="en-AU"/>
        </w:rPr>
      </w:pPr>
      <w:r w:rsidRPr="006F78BF">
        <w:rPr>
          <w:rFonts w:ascii="Arial" w:hAnsi="Arial" w:cs="Arial"/>
          <w:bCs/>
          <w:sz w:val="22"/>
          <w:szCs w:val="22"/>
          <w:lang w:val="en-AU"/>
        </w:rPr>
        <w:t>Ms Daniel provided members with an update on the Personally Controlled Electronic Health Record (PCEHR).</w:t>
      </w:r>
    </w:p>
    <w:p w14:paraId="53E3E8DA" w14:textId="77777777" w:rsidR="001E3E8F" w:rsidRPr="006F78BF" w:rsidRDefault="001E3E8F" w:rsidP="001E3E8F">
      <w:pPr>
        <w:spacing w:before="120" w:after="120"/>
        <w:rPr>
          <w:rFonts w:ascii="Arial" w:hAnsi="Arial" w:cs="Arial"/>
          <w:bCs/>
          <w:sz w:val="22"/>
          <w:szCs w:val="22"/>
          <w:lang w:val="en-AU"/>
        </w:rPr>
      </w:pPr>
      <w:r w:rsidRPr="006F78BF">
        <w:rPr>
          <w:rFonts w:ascii="Arial" w:hAnsi="Arial" w:cs="Arial"/>
          <w:bCs/>
          <w:sz w:val="22"/>
          <w:szCs w:val="22"/>
          <w:lang w:val="en-AU"/>
        </w:rPr>
        <w:t>Of DVA’s treatment population (220,302 as at September 2013), approximately 77 per cent are aged over 65 and many have multiple chronic conditions and complex care needs.  Contemporary veterans are also presenting with complex care needs.  This is a mobile demographic less likely to have a regular general practitioner.</w:t>
      </w:r>
    </w:p>
    <w:p w14:paraId="6968E443" w14:textId="77777777" w:rsidR="001E3E8F" w:rsidRPr="006F78BF" w:rsidRDefault="001E3E8F" w:rsidP="001E3E8F">
      <w:pPr>
        <w:spacing w:before="120" w:after="120"/>
        <w:rPr>
          <w:rFonts w:ascii="Arial" w:hAnsi="Arial" w:cs="Arial"/>
          <w:bCs/>
          <w:sz w:val="22"/>
          <w:szCs w:val="22"/>
          <w:lang w:val="en-AU"/>
        </w:rPr>
      </w:pPr>
      <w:r w:rsidRPr="006F78BF">
        <w:rPr>
          <w:rFonts w:ascii="Arial" w:hAnsi="Arial" w:cs="Arial"/>
          <w:bCs/>
          <w:sz w:val="22"/>
          <w:szCs w:val="22"/>
          <w:lang w:val="en-AU"/>
        </w:rPr>
        <w:t>DVA is promoting both assisted registration via a general practitioner or at local community events, and the Department of Human Services (DHS</w:t>
      </w:r>
      <w:r w:rsidR="006A002C">
        <w:rPr>
          <w:rFonts w:ascii="Arial" w:hAnsi="Arial" w:cs="Arial"/>
          <w:bCs/>
          <w:sz w:val="22"/>
          <w:szCs w:val="22"/>
          <w:lang w:val="en-AU"/>
        </w:rPr>
        <w:t xml:space="preserve">) PCEHR Helpline 1800 723 471.  </w:t>
      </w:r>
      <w:r w:rsidRPr="006F78BF">
        <w:rPr>
          <w:rFonts w:ascii="Arial" w:hAnsi="Arial" w:cs="Arial"/>
          <w:bCs/>
          <w:sz w:val="22"/>
          <w:szCs w:val="22"/>
          <w:lang w:val="en-AU"/>
        </w:rPr>
        <w:t xml:space="preserve">At this stage it is not possible to determine the total number of veteran registrations in the system except those who have registered via the DHS PCEHR telephone channel.  As at the end of January 2014, there were 269 veteran registrations via this channel.  </w:t>
      </w:r>
    </w:p>
    <w:p w14:paraId="7809BBD9" w14:textId="77777777" w:rsidR="001E3E8F" w:rsidRPr="006F78BF" w:rsidRDefault="001E3E8F" w:rsidP="001E3E8F">
      <w:pPr>
        <w:spacing w:before="120" w:after="120"/>
        <w:rPr>
          <w:rFonts w:ascii="Arial" w:hAnsi="Arial" w:cs="Arial"/>
          <w:bCs/>
          <w:sz w:val="22"/>
          <w:szCs w:val="22"/>
          <w:lang w:val="en-AU"/>
        </w:rPr>
      </w:pPr>
      <w:r w:rsidRPr="006F78BF">
        <w:rPr>
          <w:rFonts w:ascii="Arial" w:hAnsi="Arial" w:cs="Arial"/>
          <w:bCs/>
          <w:sz w:val="22"/>
          <w:szCs w:val="22"/>
          <w:lang w:val="en-AU"/>
        </w:rPr>
        <w:t>DVA conducted a small market testing exercise in June 2013 to review veteran specific eHealth messages and communication materials.</w:t>
      </w:r>
      <w:r w:rsidR="0061256F" w:rsidRPr="006F78BF">
        <w:rPr>
          <w:rFonts w:ascii="Arial" w:hAnsi="Arial" w:cs="Arial"/>
          <w:bCs/>
          <w:sz w:val="22"/>
          <w:szCs w:val="22"/>
          <w:lang w:val="en-AU"/>
        </w:rPr>
        <w:t xml:space="preserve">  </w:t>
      </w:r>
      <w:r w:rsidRPr="006F78BF">
        <w:rPr>
          <w:rFonts w:ascii="Arial" w:hAnsi="Arial" w:cs="Arial"/>
          <w:bCs/>
          <w:sz w:val="22"/>
          <w:szCs w:val="22"/>
          <w:lang w:val="en-AU"/>
        </w:rPr>
        <w:t xml:space="preserve">Key </w:t>
      </w:r>
      <w:r w:rsidR="006A002C" w:rsidRPr="006F78BF">
        <w:rPr>
          <w:rFonts w:ascii="Arial" w:hAnsi="Arial" w:cs="Arial"/>
          <w:bCs/>
          <w:sz w:val="22"/>
          <w:szCs w:val="22"/>
          <w:lang w:val="en-AU"/>
        </w:rPr>
        <w:t>learnings</w:t>
      </w:r>
      <w:r w:rsidRPr="006F78BF">
        <w:rPr>
          <w:rFonts w:ascii="Arial" w:hAnsi="Arial" w:cs="Arial"/>
          <w:bCs/>
          <w:sz w:val="22"/>
          <w:szCs w:val="22"/>
          <w:lang w:val="en-AU"/>
        </w:rPr>
        <w:t xml:space="preserve"> from the focus groups </w:t>
      </w:r>
      <w:r w:rsidR="0061256F" w:rsidRPr="006F78BF">
        <w:rPr>
          <w:rFonts w:ascii="Arial" w:hAnsi="Arial" w:cs="Arial"/>
          <w:bCs/>
          <w:sz w:val="22"/>
          <w:szCs w:val="22"/>
          <w:lang w:val="en-AU"/>
        </w:rPr>
        <w:t>informed</w:t>
      </w:r>
      <w:r w:rsidRPr="006F78BF">
        <w:rPr>
          <w:rFonts w:ascii="Arial" w:hAnsi="Arial" w:cs="Arial"/>
          <w:bCs/>
          <w:sz w:val="22"/>
          <w:szCs w:val="22"/>
          <w:lang w:val="en-AU"/>
        </w:rPr>
        <w:t xml:space="preserve"> the update of communication materials including </w:t>
      </w:r>
      <w:r w:rsidR="0061256F" w:rsidRPr="006F78BF">
        <w:rPr>
          <w:rFonts w:ascii="Arial" w:hAnsi="Arial" w:cs="Arial"/>
          <w:bCs/>
          <w:sz w:val="22"/>
          <w:szCs w:val="22"/>
          <w:lang w:val="en-AU"/>
        </w:rPr>
        <w:t>a</w:t>
      </w:r>
      <w:r w:rsidRPr="006F78BF">
        <w:rPr>
          <w:rFonts w:ascii="Arial" w:hAnsi="Arial" w:cs="Arial"/>
          <w:bCs/>
          <w:sz w:val="22"/>
          <w:szCs w:val="22"/>
          <w:lang w:val="en-AU"/>
        </w:rPr>
        <w:t xml:space="preserve"> veteran brochure</w:t>
      </w:r>
      <w:r w:rsidR="0061256F" w:rsidRPr="006F78BF">
        <w:rPr>
          <w:rFonts w:ascii="Arial" w:hAnsi="Arial" w:cs="Arial"/>
          <w:bCs/>
          <w:sz w:val="22"/>
          <w:szCs w:val="22"/>
          <w:lang w:val="en-AU"/>
        </w:rPr>
        <w:t xml:space="preserve">.  The brochure </w:t>
      </w:r>
      <w:r w:rsidRPr="006F78BF">
        <w:rPr>
          <w:rFonts w:ascii="Arial" w:hAnsi="Arial" w:cs="Arial"/>
          <w:bCs/>
          <w:sz w:val="22"/>
          <w:szCs w:val="22"/>
          <w:lang w:val="en-AU"/>
        </w:rPr>
        <w:t xml:space="preserve">is located with the suite of Department of Health’s consumer eHealth materials at </w:t>
      </w:r>
      <w:hyperlink r:id="rId14" w:history="1">
        <w:r w:rsidR="006A002C" w:rsidRPr="00DD6D00">
          <w:rPr>
            <w:rStyle w:val="Hyperlink"/>
            <w:bCs/>
          </w:rPr>
          <w:t>www.ehealth.gov.au</w:t>
        </w:r>
      </w:hyperlink>
      <w:r w:rsidRPr="006F78BF">
        <w:rPr>
          <w:rFonts w:ascii="Arial" w:hAnsi="Arial" w:cs="Arial"/>
          <w:bCs/>
          <w:sz w:val="22"/>
          <w:szCs w:val="22"/>
          <w:lang w:val="en-AU"/>
        </w:rPr>
        <w:t xml:space="preserve">.  The updated brochure is available as an online resource pending the outcome of the Government’s Review of the PCEHR.  </w:t>
      </w:r>
    </w:p>
    <w:p w14:paraId="2878680C" w14:textId="77777777" w:rsidR="001E3E8F" w:rsidRPr="006F78BF" w:rsidRDefault="001E3E8F" w:rsidP="001E3E8F">
      <w:pPr>
        <w:spacing w:before="120" w:after="120"/>
        <w:rPr>
          <w:rFonts w:ascii="Arial" w:hAnsi="Arial" w:cs="Arial"/>
          <w:bCs/>
          <w:sz w:val="22"/>
          <w:szCs w:val="22"/>
          <w:lang w:val="en-AU"/>
        </w:rPr>
      </w:pPr>
      <w:r w:rsidRPr="006F78BF">
        <w:rPr>
          <w:rFonts w:ascii="Arial" w:hAnsi="Arial" w:cs="Arial"/>
          <w:bCs/>
          <w:sz w:val="22"/>
          <w:szCs w:val="22"/>
          <w:lang w:val="en-AU"/>
        </w:rPr>
        <w:lastRenderedPageBreak/>
        <w:t>VVCS clients who wish to will be able to have summaries of their VVCS episodes of care uploaded to their PCEHR.</w:t>
      </w:r>
      <w:r w:rsidR="0061256F" w:rsidRPr="006F78BF">
        <w:rPr>
          <w:rFonts w:ascii="Arial" w:hAnsi="Arial" w:cs="Arial"/>
          <w:bCs/>
          <w:sz w:val="22"/>
          <w:szCs w:val="22"/>
          <w:lang w:val="en-AU"/>
        </w:rPr>
        <w:t xml:space="preserve">  </w:t>
      </w:r>
      <w:r w:rsidRPr="006F78BF">
        <w:rPr>
          <w:rFonts w:ascii="Arial" w:hAnsi="Arial" w:cs="Arial"/>
          <w:bCs/>
          <w:sz w:val="22"/>
          <w:szCs w:val="22"/>
          <w:lang w:val="en-AU"/>
        </w:rPr>
        <w:t xml:space="preserve">The VVCS system has been redeveloped and is now used across its </w:t>
      </w:r>
      <w:r w:rsidR="0061256F" w:rsidRPr="006F78BF">
        <w:rPr>
          <w:rFonts w:ascii="Arial" w:hAnsi="Arial" w:cs="Arial"/>
          <w:bCs/>
          <w:sz w:val="22"/>
          <w:szCs w:val="22"/>
          <w:lang w:val="en-AU"/>
        </w:rPr>
        <w:t>1</w:t>
      </w:r>
      <w:r w:rsidRPr="006F78BF">
        <w:rPr>
          <w:rFonts w:ascii="Arial" w:hAnsi="Arial" w:cs="Arial"/>
          <w:bCs/>
          <w:sz w:val="22"/>
          <w:szCs w:val="22"/>
          <w:lang w:val="en-AU"/>
        </w:rPr>
        <w:t>5 centres located around Australia.</w:t>
      </w:r>
      <w:r w:rsidR="007614A9" w:rsidRPr="006F78BF">
        <w:rPr>
          <w:rFonts w:ascii="Arial" w:hAnsi="Arial" w:cs="Arial"/>
          <w:bCs/>
          <w:sz w:val="22"/>
          <w:szCs w:val="22"/>
          <w:lang w:val="en-AU"/>
        </w:rPr>
        <w:t xml:space="preserve">  </w:t>
      </w:r>
      <w:r w:rsidRPr="006F78BF">
        <w:rPr>
          <w:rFonts w:ascii="Arial" w:hAnsi="Arial" w:cs="Arial"/>
          <w:bCs/>
          <w:sz w:val="22"/>
          <w:szCs w:val="22"/>
          <w:lang w:val="en-AU"/>
        </w:rPr>
        <w:t xml:space="preserve">The VVCS system satisfies Australian Government data security and privacy requirements. </w:t>
      </w:r>
    </w:p>
    <w:p w14:paraId="2E3C63B6" w14:textId="77777777" w:rsidR="001E3E8F" w:rsidRPr="006F78BF" w:rsidRDefault="007614A9" w:rsidP="001E3E8F">
      <w:pPr>
        <w:spacing w:before="120" w:after="120"/>
        <w:rPr>
          <w:rFonts w:ascii="Arial" w:hAnsi="Arial" w:cs="Arial"/>
          <w:bCs/>
          <w:sz w:val="22"/>
          <w:szCs w:val="22"/>
          <w:lang w:val="en-AU"/>
        </w:rPr>
      </w:pPr>
      <w:r w:rsidRPr="006F78BF">
        <w:rPr>
          <w:rFonts w:ascii="Arial" w:hAnsi="Arial" w:cs="Arial"/>
          <w:bCs/>
          <w:sz w:val="22"/>
          <w:szCs w:val="22"/>
          <w:lang w:val="en-AU"/>
        </w:rPr>
        <w:t>The r</w:t>
      </w:r>
      <w:r w:rsidR="001E3E8F" w:rsidRPr="006F78BF">
        <w:rPr>
          <w:rFonts w:ascii="Arial" w:hAnsi="Arial" w:cs="Arial"/>
          <w:bCs/>
          <w:sz w:val="22"/>
          <w:szCs w:val="22"/>
          <w:lang w:val="en-AU"/>
        </w:rPr>
        <w:t>eview of the PCEHR has been completed and is now under consideration by</w:t>
      </w:r>
      <w:r w:rsidR="004D096D">
        <w:rPr>
          <w:rFonts w:ascii="Arial" w:hAnsi="Arial" w:cs="Arial"/>
          <w:bCs/>
          <w:sz w:val="22"/>
          <w:szCs w:val="22"/>
          <w:lang w:val="en-AU"/>
        </w:rPr>
        <w:t xml:space="preserve"> the</w:t>
      </w:r>
      <w:r w:rsidR="001E3E8F" w:rsidRPr="006F78BF">
        <w:rPr>
          <w:rFonts w:ascii="Arial" w:hAnsi="Arial" w:cs="Arial"/>
          <w:bCs/>
          <w:sz w:val="22"/>
          <w:szCs w:val="22"/>
          <w:lang w:val="en-AU"/>
        </w:rPr>
        <w:t xml:space="preserve"> Government.  DVA provided a submission to the review.</w:t>
      </w:r>
    </w:p>
    <w:p w14:paraId="5DC9FE4E" w14:textId="77777777" w:rsidR="00AC3D44" w:rsidRPr="006F290E" w:rsidRDefault="00AD40C8" w:rsidP="009F2BA8">
      <w:pPr>
        <w:widowControl/>
        <w:autoSpaceDE/>
        <w:autoSpaceDN/>
        <w:adjustRightInd/>
        <w:spacing w:before="120" w:after="120"/>
        <w:rPr>
          <w:rFonts w:ascii="Arial" w:hAnsi="Arial" w:cs="Arial"/>
          <w:sz w:val="22"/>
          <w:szCs w:val="22"/>
        </w:rPr>
      </w:pPr>
      <w:r w:rsidRPr="006F290E">
        <w:rPr>
          <w:rFonts w:ascii="Arial" w:hAnsi="Arial" w:cs="Arial"/>
          <w:b/>
          <w:bCs/>
          <w:sz w:val="22"/>
          <w:szCs w:val="22"/>
          <w:lang w:val="en-AU"/>
        </w:rPr>
        <w:t>Agenda Item 13.</w:t>
      </w:r>
      <w:r w:rsidRPr="006F290E">
        <w:rPr>
          <w:rFonts w:ascii="Arial" w:hAnsi="Arial" w:cs="Arial"/>
          <w:b/>
          <w:bCs/>
          <w:sz w:val="22"/>
          <w:szCs w:val="22"/>
          <w:lang w:val="en-AU"/>
        </w:rPr>
        <w:tab/>
      </w:r>
      <w:r w:rsidR="00B00AE2" w:rsidRPr="006F290E">
        <w:rPr>
          <w:rFonts w:ascii="Arial" w:hAnsi="Arial" w:cs="Arial"/>
          <w:b/>
          <w:bCs/>
          <w:sz w:val="22"/>
          <w:szCs w:val="22"/>
          <w:lang w:val="en-AU" w:bidi="ar-SA"/>
        </w:rPr>
        <w:t xml:space="preserve">Update on Coordinated Veterans </w:t>
      </w:r>
      <w:r w:rsidR="0062650D" w:rsidRPr="006F290E">
        <w:rPr>
          <w:rFonts w:ascii="Arial" w:hAnsi="Arial" w:cs="Arial"/>
          <w:b/>
          <w:bCs/>
          <w:sz w:val="22"/>
          <w:szCs w:val="22"/>
          <w:lang w:val="en-AU" w:bidi="ar-SA"/>
        </w:rPr>
        <w:t>Care</w:t>
      </w:r>
      <w:r w:rsidR="00FC1452">
        <w:rPr>
          <w:rFonts w:ascii="Arial" w:hAnsi="Arial" w:cs="Arial"/>
          <w:b/>
          <w:bCs/>
          <w:sz w:val="22"/>
          <w:szCs w:val="22"/>
          <w:lang w:val="en-AU" w:bidi="ar-SA"/>
        </w:rPr>
        <w:t xml:space="preserve"> (CVC)</w:t>
      </w:r>
      <w:r w:rsidR="0062650D" w:rsidRPr="006F290E">
        <w:rPr>
          <w:rFonts w:ascii="Arial" w:hAnsi="Arial" w:cs="Arial"/>
          <w:b/>
          <w:bCs/>
          <w:sz w:val="22"/>
          <w:szCs w:val="22"/>
          <w:lang w:val="en-AU" w:bidi="ar-SA"/>
        </w:rPr>
        <w:t xml:space="preserve"> and</w:t>
      </w:r>
      <w:r w:rsidR="00B00AE2" w:rsidRPr="006F290E">
        <w:rPr>
          <w:rFonts w:ascii="Arial" w:hAnsi="Arial" w:cs="Arial"/>
          <w:b/>
          <w:bCs/>
          <w:sz w:val="22"/>
          <w:szCs w:val="22"/>
          <w:lang w:val="en-AU" w:bidi="ar-SA"/>
        </w:rPr>
        <w:t xml:space="preserve"> Presentation of </w:t>
      </w:r>
      <w:r w:rsidR="00B00AE2" w:rsidRPr="006F290E">
        <w:rPr>
          <w:rFonts w:ascii="Arial" w:hAnsi="Arial" w:cs="Arial"/>
          <w:b/>
          <w:bCs/>
          <w:sz w:val="22"/>
          <w:szCs w:val="22"/>
          <w:lang w:val="en-AU" w:bidi="ar-SA"/>
        </w:rPr>
        <w:tab/>
      </w:r>
      <w:r w:rsidR="00B00AE2" w:rsidRPr="006F290E">
        <w:rPr>
          <w:rFonts w:ascii="Arial" w:hAnsi="Arial" w:cs="Arial"/>
          <w:b/>
          <w:bCs/>
          <w:sz w:val="22"/>
          <w:szCs w:val="22"/>
          <w:lang w:val="en-AU" w:bidi="ar-SA"/>
        </w:rPr>
        <w:tab/>
      </w:r>
      <w:r w:rsidR="00B00AE2" w:rsidRPr="006F290E">
        <w:rPr>
          <w:rFonts w:ascii="Arial" w:hAnsi="Arial" w:cs="Arial"/>
          <w:b/>
          <w:bCs/>
          <w:sz w:val="22"/>
          <w:szCs w:val="22"/>
          <w:lang w:val="en-AU" w:bidi="ar-SA"/>
        </w:rPr>
        <w:tab/>
        <w:t>the Telemonitoring Equipment</w:t>
      </w:r>
    </w:p>
    <w:p w14:paraId="292DD13A" w14:textId="77777777" w:rsidR="00FC1452" w:rsidRPr="00FC1452" w:rsidRDefault="00FC1452" w:rsidP="00FC1452">
      <w:pPr>
        <w:widowControl/>
        <w:autoSpaceDE/>
        <w:autoSpaceDN/>
        <w:adjustRightInd/>
        <w:spacing w:after="120"/>
        <w:rPr>
          <w:rFonts w:ascii="Arial" w:hAnsi="Arial" w:cs="Arial"/>
          <w:color w:val="008000"/>
          <w:sz w:val="22"/>
          <w:szCs w:val="22"/>
        </w:rPr>
      </w:pPr>
      <w:r w:rsidRPr="00FC1452">
        <w:rPr>
          <w:rFonts w:ascii="Arial" w:hAnsi="Arial" w:cs="Arial"/>
          <w:sz w:val="22"/>
          <w:szCs w:val="22"/>
        </w:rPr>
        <w:t xml:space="preserve">Mr Callisen </w:t>
      </w:r>
      <w:r w:rsidR="004B173B" w:rsidRPr="00FC1452">
        <w:rPr>
          <w:rFonts w:ascii="Arial" w:hAnsi="Arial" w:cs="Arial"/>
          <w:sz w:val="22"/>
          <w:szCs w:val="22"/>
        </w:rPr>
        <w:t>updated</w:t>
      </w:r>
      <w:r w:rsidR="00AC3D44" w:rsidRPr="00FC1452">
        <w:rPr>
          <w:rFonts w:ascii="Arial" w:hAnsi="Arial" w:cs="Arial"/>
          <w:sz w:val="22"/>
          <w:szCs w:val="22"/>
        </w:rPr>
        <w:t xml:space="preserve"> members on the </w:t>
      </w:r>
      <w:r w:rsidRPr="00FC1452">
        <w:rPr>
          <w:rFonts w:ascii="Arial" w:hAnsi="Arial" w:cs="Arial"/>
          <w:sz w:val="22"/>
          <w:szCs w:val="22"/>
        </w:rPr>
        <w:t>CVC</w:t>
      </w:r>
      <w:r>
        <w:rPr>
          <w:rFonts w:ascii="Arial" w:hAnsi="Arial" w:cs="Arial"/>
          <w:sz w:val="22"/>
          <w:szCs w:val="22"/>
        </w:rPr>
        <w:t xml:space="preserve"> Program</w:t>
      </w:r>
      <w:r w:rsidR="00041ECA">
        <w:rPr>
          <w:rFonts w:ascii="Arial" w:hAnsi="Arial" w:cs="Arial"/>
          <w:sz w:val="22"/>
          <w:szCs w:val="22"/>
        </w:rPr>
        <w:t xml:space="preserve"> which is</w:t>
      </w:r>
      <w:r w:rsidRPr="00FC1452">
        <w:rPr>
          <w:rFonts w:ascii="Arial" w:hAnsi="Arial" w:cs="Arial"/>
          <w:sz w:val="22"/>
          <w:szCs w:val="22"/>
        </w:rPr>
        <w:t xml:space="preserve"> now well embedded in general practice</w:t>
      </w:r>
      <w:r w:rsidRPr="00FC1452">
        <w:rPr>
          <w:rFonts w:ascii="Arial" w:hAnsi="Arial" w:cs="Arial"/>
          <w:color w:val="008000"/>
          <w:sz w:val="22"/>
          <w:szCs w:val="22"/>
        </w:rPr>
        <w:t>.</w:t>
      </w:r>
    </w:p>
    <w:p w14:paraId="5DC05E35" w14:textId="77777777" w:rsidR="00FC1452" w:rsidRPr="00FC1452" w:rsidRDefault="00FC1452" w:rsidP="00FC1452">
      <w:pPr>
        <w:widowControl/>
        <w:autoSpaceDE/>
        <w:autoSpaceDN/>
        <w:adjustRightInd/>
        <w:spacing w:after="120"/>
        <w:rPr>
          <w:rFonts w:ascii="Arial" w:hAnsi="Arial" w:cs="Arial"/>
          <w:sz w:val="22"/>
          <w:szCs w:val="22"/>
        </w:rPr>
      </w:pPr>
      <w:r w:rsidRPr="00FC1452">
        <w:rPr>
          <w:rFonts w:ascii="Arial" w:hAnsi="Arial" w:cs="Arial"/>
          <w:sz w:val="22"/>
          <w:szCs w:val="22"/>
        </w:rPr>
        <w:t xml:space="preserve">As at 7 February 2014, 22,655 Gold Card holders were enrolled on CVC, with over 4,700 GPs participating in the Program.  Over 6,000 Practice Nurses, GPs and Practice Managers have participated in the CVC training provided by Australian Medicare Local Alliance. </w:t>
      </w:r>
    </w:p>
    <w:p w14:paraId="37EB03AD" w14:textId="77777777" w:rsidR="00D507E6" w:rsidRDefault="00FC1452" w:rsidP="00FC1452">
      <w:pPr>
        <w:widowControl/>
        <w:autoSpaceDE/>
        <w:autoSpaceDN/>
        <w:adjustRightInd/>
        <w:spacing w:after="120"/>
        <w:rPr>
          <w:rFonts w:ascii="Arial" w:hAnsi="Arial" w:cs="Arial"/>
          <w:sz w:val="22"/>
          <w:szCs w:val="22"/>
        </w:rPr>
      </w:pPr>
      <w:r w:rsidRPr="00FC1452">
        <w:rPr>
          <w:rFonts w:ascii="Arial" w:hAnsi="Arial" w:cs="Arial"/>
          <w:sz w:val="22"/>
          <w:szCs w:val="22"/>
        </w:rPr>
        <w:t xml:space="preserve">In June 2013 the In-Home Telemonitoring trial commenced, as an enhancement of the CVC Program.  </w:t>
      </w:r>
      <w:r w:rsidR="00041ECA">
        <w:rPr>
          <w:rFonts w:ascii="Arial" w:hAnsi="Arial" w:cs="Arial"/>
          <w:sz w:val="22"/>
          <w:szCs w:val="22"/>
        </w:rPr>
        <w:t>The incoming government altered the parameters of the trial and it is no longer tied to the National Broadband Network.</w:t>
      </w:r>
      <w:r w:rsidR="006A002C">
        <w:rPr>
          <w:rFonts w:ascii="Arial" w:hAnsi="Arial" w:cs="Arial"/>
          <w:sz w:val="22"/>
          <w:szCs w:val="22"/>
        </w:rPr>
        <w:t xml:space="preserve">  </w:t>
      </w:r>
      <w:r w:rsidRPr="00FC1452">
        <w:rPr>
          <w:rFonts w:ascii="Arial" w:hAnsi="Arial" w:cs="Arial"/>
          <w:sz w:val="22"/>
          <w:szCs w:val="22"/>
        </w:rPr>
        <w:t>The trial is for approximately 300 CVC participants and is currently being rolled out in a number of regions – Armidale, Coffs Harbour and Toowoomba. To date there are 1</w:t>
      </w:r>
      <w:r w:rsidR="00D507E6">
        <w:rPr>
          <w:rFonts w:ascii="Arial" w:hAnsi="Arial" w:cs="Arial"/>
          <w:sz w:val="22"/>
          <w:szCs w:val="22"/>
        </w:rPr>
        <w:t>3</w:t>
      </w:r>
      <w:r w:rsidRPr="00FC1452">
        <w:rPr>
          <w:rFonts w:ascii="Arial" w:hAnsi="Arial" w:cs="Arial"/>
          <w:sz w:val="22"/>
          <w:szCs w:val="22"/>
        </w:rPr>
        <w:t xml:space="preserve"> CVC participants on the trial</w:t>
      </w:r>
      <w:r w:rsidR="00D507E6">
        <w:rPr>
          <w:rFonts w:ascii="Arial" w:hAnsi="Arial" w:cs="Arial"/>
          <w:sz w:val="22"/>
          <w:szCs w:val="22"/>
        </w:rPr>
        <w:t xml:space="preserve"> with another 70 approved to participate and will</w:t>
      </w:r>
      <w:r w:rsidRPr="00FC1452">
        <w:rPr>
          <w:rFonts w:ascii="Arial" w:hAnsi="Arial" w:cs="Arial"/>
          <w:sz w:val="22"/>
          <w:szCs w:val="22"/>
        </w:rPr>
        <w:t xml:space="preserve"> run until June 2015.</w:t>
      </w:r>
    </w:p>
    <w:p w14:paraId="4DF8D751" w14:textId="77777777" w:rsidR="00FC1452" w:rsidRPr="00FC1452" w:rsidRDefault="00041ECA" w:rsidP="00FC1452">
      <w:pPr>
        <w:widowControl/>
        <w:autoSpaceDE/>
        <w:autoSpaceDN/>
        <w:adjustRightInd/>
        <w:spacing w:after="120"/>
        <w:rPr>
          <w:rFonts w:ascii="Arial" w:hAnsi="Arial" w:cs="Arial"/>
          <w:sz w:val="22"/>
          <w:szCs w:val="22"/>
        </w:rPr>
      </w:pPr>
      <w:r>
        <w:rPr>
          <w:rFonts w:ascii="Arial" w:hAnsi="Arial" w:cs="Arial"/>
          <w:sz w:val="22"/>
          <w:szCs w:val="22"/>
        </w:rPr>
        <w:t>T</w:t>
      </w:r>
      <w:r w:rsidR="00FC1452" w:rsidRPr="00FC1452">
        <w:rPr>
          <w:rFonts w:ascii="Arial" w:hAnsi="Arial" w:cs="Arial"/>
          <w:sz w:val="22"/>
          <w:szCs w:val="22"/>
        </w:rPr>
        <w:t xml:space="preserve">he second interim CVC evaluation report from </w:t>
      </w:r>
      <w:r>
        <w:rPr>
          <w:rFonts w:ascii="Arial" w:hAnsi="Arial" w:cs="Arial"/>
          <w:sz w:val="22"/>
          <w:szCs w:val="22"/>
        </w:rPr>
        <w:t>DVA’s</w:t>
      </w:r>
      <w:r w:rsidR="00FC1452" w:rsidRPr="00FC1452">
        <w:rPr>
          <w:rFonts w:ascii="Arial" w:hAnsi="Arial" w:cs="Arial"/>
          <w:sz w:val="22"/>
          <w:szCs w:val="22"/>
        </w:rPr>
        <w:t xml:space="preserve"> independent monitoring provider Grosvenor Management Consulting</w:t>
      </w:r>
      <w:r>
        <w:rPr>
          <w:rFonts w:ascii="Arial" w:hAnsi="Arial" w:cs="Arial"/>
          <w:sz w:val="22"/>
          <w:szCs w:val="22"/>
        </w:rPr>
        <w:t xml:space="preserve"> has been received</w:t>
      </w:r>
      <w:r w:rsidR="00FC1452" w:rsidRPr="00FC1452">
        <w:rPr>
          <w:rFonts w:ascii="Arial" w:hAnsi="Arial" w:cs="Arial"/>
          <w:sz w:val="22"/>
          <w:szCs w:val="22"/>
        </w:rPr>
        <w:t xml:space="preserve">.  As part of the evaluation process, surveys were conducted with both CVC participants and their health providers.  </w:t>
      </w:r>
    </w:p>
    <w:p w14:paraId="5E69259A" w14:textId="77777777" w:rsidR="00FC1452" w:rsidRPr="00FC1452" w:rsidRDefault="00FC1452" w:rsidP="00FC1452">
      <w:pPr>
        <w:widowControl/>
        <w:autoSpaceDE/>
        <w:autoSpaceDN/>
        <w:adjustRightInd/>
        <w:spacing w:after="120"/>
        <w:rPr>
          <w:rFonts w:ascii="Arial" w:hAnsi="Arial" w:cs="Arial"/>
          <w:sz w:val="22"/>
          <w:szCs w:val="22"/>
        </w:rPr>
      </w:pPr>
      <w:r w:rsidRPr="00FC1452">
        <w:rPr>
          <w:rFonts w:ascii="Arial" w:hAnsi="Arial" w:cs="Arial"/>
          <w:sz w:val="22"/>
          <w:szCs w:val="22"/>
        </w:rPr>
        <w:t>Feedback from the surveys included:</w:t>
      </w:r>
    </w:p>
    <w:p w14:paraId="02D4635C" w14:textId="77777777" w:rsidR="00FC1452" w:rsidRPr="00FC1452" w:rsidRDefault="00FC1452" w:rsidP="00FC1452">
      <w:pPr>
        <w:widowControl/>
        <w:numPr>
          <w:ilvl w:val="0"/>
          <w:numId w:val="29"/>
          <w:numberingChange w:id="16" w:author="Jane Gellel" w:date="2014-08-05T15:18:00Z" w:original=""/>
        </w:numPr>
        <w:autoSpaceDE/>
        <w:autoSpaceDN/>
        <w:adjustRightInd/>
        <w:spacing w:after="120"/>
        <w:rPr>
          <w:rFonts w:ascii="Arial" w:hAnsi="Arial" w:cs="Arial"/>
          <w:sz w:val="22"/>
          <w:szCs w:val="22"/>
        </w:rPr>
      </w:pPr>
      <w:r w:rsidRPr="00FC1452">
        <w:rPr>
          <w:rFonts w:ascii="Arial" w:hAnsi="Arial" w:cs="Arial"/>
          <w:sz w:val="22"/>
          <w:szCs w:val="22"/>
        </w:rPr>
        <w:t xml:space="preserve">Seventy-seven per cent believed that the coordination of their care had reduced the likelihood of unplanned </w:t>
      </w:r>
      <w:r w:rsidRPr="00FC1452">
        <w:rPr>
          <w:rFonts w:ascii="Arial" w:hAnsi="Arial" w:cs="Arial"/>
          <w:sz w:val="22"/>
          <w:szCs w:val="22"/>
          <w:lang w:val="en-AU"/>
        </w:rPr>
        <w:t>hospitalisation;</w:t>
      </w:r>
    </w:p>
    <w:p w14:paraId="28F46ECE" w14:textId="77777777" w:rsidR="00FC1452" w:rsidRPr="00FC1452" w:rsidRDefault="00FC1452" w:rsidP="00FC1452">
      <w:pPr>
        <w:widowControl/>
        <w:numPr>
          <w:ilvl w:val="0"/>
          <w:numId w:val="29"/>
          <w:numberingChange w:id="17" w:author="Jane Gellel" w:date="2014-08-05T15:18:00Z" w:original=""/>
        </w:numPr>
        <w:autoSpaceDE/>
        <w:autoSpaceDN/>
        <w:adjustRightInd/>
        <w:spacing w:after="120"/>
        <w:rPr>
          <w:rFonts w:ascii="Arial" w:hAnsi="Arial" w:cs="Arial"/>
          <w:sz w:val="22"/>
          <w:szCs w:val="22"/>
        </w:rPr>
      </w:pPr>
      <w:r w:rsidRPr="00FC1452">
        <w:rPr>
          <w:rFonts w:ascii="Arial" w:hAnsi="Arial" w:cs="Arial"/>
          <w:sz w:val="22"/>
          <w:szCs w:val="22"/>
        </w:rPr>
        <w:t>Eighty per cent reported there was improved self management of their health that had a subsequent improvement in their quality of life;</w:t>
      </w:r>
    </w:p>
    <w:p w14:paraId="444B9906" w14:textId="77777777" w:rsidR="00FC1452" w:rsidRPr="00FC1452" w:rsidRDefault="00FC1452" w:rsidP="00FC1452">
      <w:pPr>
        <w:widowControl/>
        <w:numPr>
          <w:ilvl w:val="0"/>
          <w:numId w:val="29"/>
          <w:numberingChange w:id="18" w:author="Jane Gellel" w:date="2014-08-05T15:18:00Z" w:original=""/>
        </w:numPr>
        <w:autoSpaceDE/>
        <w:autoSpaceDN/>
        <w:adjustRightInd/>
        <w:spacing w:after="120"/>
        <w:rPr>
          <w:rFonts w:ascii="Arial" w:hAnsi="Arial" w:cs="Arial"/>
          <w:sz w:val="22"/>
          <w:szCs w:val="22"/>
        </w:rPr>
      </w:pPr>
      <w:r w:rsidRPr="00FC1452">
        <w:rPr>
          <w:rFonts w:ascii="Arial" w:hAnsi="Arial" w:cs="Arial"/>
          <w:sz w:val="22"/>
          <w:szCs w:val="22"/>
        </w:rPr>
        <w:t>The majority of veterans stated they were able to remain living in their own home longer and were better able to manage their conditions.</w:t>
      </w:r>
    </w:p>
    <w:p w14:paraId="233A50E6" w14:textId="77777777" w:rsidR="00FC1452" w:rsidRPr="00FC1452" w:rsidRDefault="00FC1452" w:rsidP="00FC1452">
      <w:pPr>
        <w:widowControl/>
        <w:autoSpaceDE/>
        <w:autoSpaceDN/>
        <w:adjustRightInd/>
        <w:spacing w:after="120"/>
        <w:rPr>
          <w:rFonts w:ascii="Arial" w:hAnsi="Arial" w:cs="Arial"/>
          <w:sz w:val="22"/>
          <w:szCs w:val="22"/>
        </w:rPr>
      </w:pPr>
      <w:r w:rsidRPr="00FC1452">
        <w:rPr>
          <w:rFonts w:ascii="Arial" w:hAnsi="Arial" w:cs="Arial"/>
          <w:sz w:val="22"/>
          <w:szCs w:val="22"/>
        </w:rPr>
        <w:t xml:space="preserve">The Program continues to receive wide support from veteran and health provider stakeholders.  </w:t>
      </w:r>
    </w:p>
    <w:p w14:paraId="0F3E599B" w14:textId="77777777" w:rsidR="00AC3D44" w:rsidRPr="00FC1452" w:rsidRDefault="00FC1452" w:rsidP="00FC1452">
      <w:pPr>
        <w:widowControl/>
        <w:autoSpaceDE/>
        <w:autoSpaceDN/>
        <w:adjustRightInd/>
        <w:spacing w:after="120"/>
        <w:rPr>
          <w:rFonts w:ascii="Arial" w:hAnsi="Arial" w:cs="Arial"/>
          <w:sz w:val="22"/>
          <w:szCs w:val="22"/>
        </w:rPr>
      </w:pPr>
      <w:r w:rsidRPr="00FC1452">
        <w:rPr>
          <w:rFonts w:ascii="Arial" w:hAnsi="Arial" w:cs="Arial"/>
          <w:sz w:val="22"/>
          <w:szCs w:val="22"/>
        </w:rPr>
        <w:t>DVA is also focusing on increasing the uptake of CVC Social Assis</w:t>
      </w:r>
      <w:r w:rsidR="00041ECA">
        <w:rPr>
          <w:rFonts w:ascii="Arial" w:hAnsi="Arial" w:cs="Arial"/>
          <w:sz w:val="22"/>
          <w:szCs w:val="22"/>
        </w:rPr>
        <w:t>tance services which to date have</w:t>
      </w:r>
      <w:r w:rsidRPr="00FC1452">
        <w:rPr>
          <w:rFonts w:ascii="Arial" w:hAnsi="Arial" w:cs="Arial"/>
          <w:sz w:val="22"/>
          <w:szCs w:val="22"/>
        </w:rPr>
        <w:t xml:space="preserve"> been </w:t>
      </w:r>
      <w:r w:rsidR="00041ECA">
        <w:rPr>
          <w:rFonts w:ascii="Arial" w:hAnsi="Arial" w:cs="Arial"/>
          <w:sz w:val="22"/>
          <w:szCs w:val="22"/>
        </w:rPr>
        <w:t>less than</w:t>
      </w:r>
      <w:r w:rsidRPr="00FC1452">
        <w:rPr>
          <w:rFonts w:ascii="Arial" w:hAnsi="Arial" w:cs="Arial"/>
          <w:sz w:val="22"/>
          <w:szCs w:val="22"/>
        </w:rPr>
        <w:t xml:space="preserve"> expected.   Mr Brill provided a demonstration of the Telemonitoring trial equipment used by the veteran in their home</w:t>
      </w:r>
      <w:r w:rsidR="00AC3D44" w:rsidRPr="00FC1452">
        <w:rPr>
          <w:rFonts w:ascii="Arial" w:hAnsi="Arial" w:cs="Arial"/>
          <w:sz w:val="22"/>
          <w:szCs w:val="22"/>
        </w:rPr>
        <w:t>.</w:t>
      </w:r>
    </w:p>
    <w:p w14:paraId="66003ED0" w14:textId="77777777" w:rsidR="00AD40C8" w:rsidRPr="006F290E" w:rsidRDefault="00AD40C8" w:rsidP="00AC3D44">
      <w:pPr>
        <w:widowControl/>
        <w:autoSpaceDE/>
        <w:autoSpaceDN/>
        <w:adjustRightInd/>
        <w:spacing w:after="120"/>
        <w:rPr>
          <w:rFonts w:ascii="Arial" w:hAnsi="Arial" w:cs="Arial"/>
          <w:b/>
          <w:sz w:val="22"/>
          <w:szCs w:val="22"/>
        </w:rPr>
      </w:pPr>
      <w:r w:rsidRPr="006F290E">
        <w:rPr>
          <w:rFonts w:ascii="Arial" w:hAnsi="Arial" w:cs="Arial"/>
          <w:b/>
          <w:bCs/>
          <w:sz w:val="22"/>
          <w:szCs w:val="22"/>
          <w:lang w:val="en-AU"/>
        </w:rPr>
        <w:t>Agenda Item 14.</w:t>
      </w:r>
      <w:r w:rsidRPr="006F290E">
        <w:rPr>
          <w:rFonts w:ascii="Arial" w:hAnsi="Arial" w:cs="Arial"/>
          <w:b/>
          <w:bCs/>
          <w:sz w:val="22"/>
          <w:szCs w:val="22"/>
          <w:lang w:val="en-AU"/>
        </w:rPr>
        <w:tab/>
      </w:r>
      <w:r w:rsidR="00B00AE2" w:rsidRPr="006F290E">
        <w:rPr>
          <w:rFonts w:ascii="Arial" w:hAnsi="Arial" w:cs="Arial"/>
          <w:b/>
          <w:sz w:val="22"/>
          <w:szCs w:val="22"/>
          <w:lang w:bidi="ar-SA"/>
        </w:rPr>
        <w:t>Aged Care Reform</w:t>
      </w:r>
      <w:r w:rsidRPr="006F290E">
        <w:rPr>
          <w:rFonts w:ascii="Arial" w:hAnsi="Arial" w:cs="Arial"/>
          <w:b/>
          <w:sz w:val="22"/>
          <w:szCs w:val="22"/>
        </w:rPr>
        <w:t xml:space="preserve"> </w:t>
      </w:r>
    </w:p>
    <w:p w14:paraId="3276918C" w14:textId="77777777" w:rsidR="00A964C5" w:rsidRDefault="006D10C8" w:rsidP="00A964C5">
      <w:pPr>
        <w:widowControl/>
        <w:autoSpaceDE/>
        <w:autoSpaceDN/>
        <w:adjustRightInd/>
        <w:spacing w:after="120"/>
        <w:rPr>
          <w:rFonts w:ascii="Arial" w:hAnsi="Arial" w:cs="Arial"/>
          <w:sz w:val="22"/>
          <w:szCs w:val="22"/>
        </w:rPr>
      </w:pPr>
      <w:r w:rsidRPr="00B1739C">
        <w:rPr>
          <w:rFonts w:ascii="Arial" w:hAnsi="Arial" w:cs="Arial"/>
          <w:sz w:val="22"/>
          <w:szCs w:val="22"/>
        </w:rPr>
        <w:t xml:space="preserve">Ms Daniel </w:t>
      </w:r>
      <w:r w:rsidR="006A002C">
        <w:rPr>
          <w:rFonts w:ascii="Arial" w:hAnsi="Arial" w:cs="Arial"/>
          <w:sz w:val="22"/>
          <w:szCs w:val="22"/>
        </w:rPr>
        <w:t xml:space="preserve">provided </w:t>
      </w:r>
      <w:r w:rsidRPr="00B1739C">
        <w:rPr>
          <w:rFonts w:ascii="Arial" w:hAnsi="Arial" w:cs="Arial"/>
          <w:sz w:val="22"/>
          <w:szCs w:val="22"/>
        </w:rPr>
        <w:t xml:space="preserve">members </w:t>
      </w:r>
      <w:r w:rsidR="006A002C">
        <w:rPr>
          <w:rFonts w:ascii="Arial" w:hAnsi="Arial" w:cs="Arial"/>
          <w:sz w:val="22"/>
          <w:szCs w:val="22"/>
        </w:rPr>
        <w:t xml:space="preserve">with an overview of </w:t>
      </w:r>
      <w:r w:rsidRPr="00B1739C">
        <w:rPr>
          <w:rFonts w:ascii="Arial" w:hAnsi="Arial" w:cs="Arial"/>
          <w:sz w:val="22"/>
          <w:szCs w:val="22"/>
        </w:rPr>
        <w:t>the</w:t>
      </w:r>
      <w:r w:rsidR="00A964C5" w:rsidRPr="00A964C5">
        <w:rPr>
          <w:rFonts w:ascii="Arial" w:hAnsi="Arial" w:cs="Arial"/>
          <w:sz w:val="22"/>
          <w:szCs w:val="22"/>
        </w:rPr>
        <w:t xml:space="preserve"> aged care reforms</w:t>
      </w:r>
      <w:r w:rsidR="00A964C5">
        <w:rPr>
          <w:rFonts w:ascii="Arial" w:hAnsi="Arial" w:cs="Arial"/>
          <w:sz w:val="22"/>
          <w:szCs w:val="22"/>
        </w:rPr>
        <w:t xml:space="preserve">.  </w:t>
      </w:r>
      <w:r w:rsidR="00A964C5" w:rsidRPr="00A964C5">
        <w:rPr>
          <w:rFonts w:ascii="Arial" w:hAnsi="Arial" w:cs="Arial"/>
          <w:sz w:val="22"/>
          <w:szCs w:val="22"/>
        </w:rPr>
        <w:t>The Department of Social Services is the lead agency for these reforms and is working closely in partnership with DVA to communicate changes to the veteran community</w:t>
      </w:r>
      <w:r w:rsidR="00A964C5">
        <w:rPr>
          <w:rFonts w:ascii="Arial" w:hAnsi="Arial" w:cs="Arial"/>
          <w:sz w:val="22"/>
          <w:szCs w:val="22"/>
        </w:rPr>
        <w:t xml:space="preserve">.  The </w:t>
      </w:r>
      <w:r w:rsidRPr="00B1739C">
        <w:rPr>
          <w:rFonts w:ascii="Arial" w:hAnsi="Arial" w:cs="Arial"/>
          <w:sz w:val="22"/>
          <w:szCs w:val="22"/>
        </w:rPr>
        <w:t xml:space="preserve">Aged Care reforms package commenced on </w:t>
      </w:r>
      <w:r w:rsidR="00A964C5">
        <w:rPr>
          <w:rFonts w:ascii="Arial" w:hAnsi="Arial" w:cs="Arial"/>
          <w:sz w:val="22"/>
          <w:szCs w:val="22"/>
        </w:rPr>
        <w:t>1</w:t>
      </w:r>
      <w:r w:rsidRPr="00B1739C">
        <w:rPr>
          <w:rFonts w:ascii="Arial" w:hAnsi="Arial" w:cs="Arial"/>
          <w:sz w:val="22"/>
          <w:szCs w:val="22"/>
        </w:rPr>
        <w:t xml:space="preserve"> August 2013</w:t>
      </w:r>
      <w:r w:rsidR="00A964C5">
        <w:rPr>
          <w:rFonts w:ascii="Arial" w:hAnsi="Arial" w:cs="Arial"/>
          <w:sz w:val="22"/>
          <w:szCs w:val="22"/>
        </w:rPr>
        <w:t>.</w:t>
      </w:r>
    </w:p>
    <w:p w14:paraId="09BA757D" w14:textId="77777777" w:rsidR="006D10C8" w:rsidRPr="00B1739C" w:rsidRDefault="006D10C8" w:rsidP="00A964C5">
      <w:pPr>
        <w:widowControl/>
        <w:autoSpaceDE/>
        <w:autoSpaceDN/>
        <w:adjustRightInd/>
        <w:spacing w:after="120"/>
        <w:rPr>
          <w:rFonts w:ascii="Arial" w:hAnsi="Arial" w:cs="Arial"/>
          <w:sz w:val="22"/>
          <w:szCs w:val="22"/>
        </w:rPr>
      </w:pPr>
      <w:r w:rsidRPr="00B1739C">
        <w:rPr>
          <w:rFonts w:ascii="Arial" w:hAnsi="Arial" w:cs="Arial"/>
          <w:sz w:val="22"/>
          <w:szCs w:val="22"/>
        </w:rPr>
        <w:t xml:space="preserve">Mr Johnson provided a detailed </w:t>
      </w:r>
      <w:r w:rsidR="006A002C">
        <w:rPr>
          <w:rFonts w:ascii="Arial" w:hAnsi="Arial" w:cs="Arial"/>
          <w:sz w:val="22"/>
          <w:szCs w:val="22"/>
        </w:rPr>
        <w:t>update on</w:t>
      </w:r>
      <w:r w:rsidRPr="00B1739C">
        <w:rPr>
          <w:rFonts w:ascii="Arial" w:hAnsi="Arial" w:cs="Arial"/>
          <w:sz w:val="22"/>
          <w:szCs w:val="22"/>
        </w:rPr>
        <w:t xml:space="preserve"> the changes being introduced through the</w:t>
      </w:r>
      <w:r w:rsidR="00A964C5">
        <w:rPr>
          <w:rFonts w:ascii="Arial" w:hAnsi="Arial" w:cs="Arial"/>
          <w:sz w:val="22"/>
          <w:szCs w:val="22"/>
        </w:rPr>
        <w:t>se</w:t>
      </w:r>
      <w:r w:rsidRPr="00B1739C">
        <w:rPr>
          <w:rFonts w:ascii="Arial" w:hAnsi="Arial" w:cs="Arial"/>
          <w:sz w:val="22"/>
          <w:szCs w:val="22"/>
        </w:rPr>
        <w:t xml:space="preserve"> reforms.</w:t>
      </w:r>
      <w:r w:rsidR="00F50315">
        <w:rPr>
          <w:rFonts w:ascii="Arial" w:hAnsi="Arial" w:cs="Arial"/>
          <w:sz w:val="22"/>
          <w:szCs w:val="22"/>
        </w:rPr>
        <w:t xml:space="preserve">  </w:t>
      </w:r>
      <w:r w:rsidRPr="00B1739C">
        <w:rPr>
          <w:rFonts w:ascii="Arial" w:hAnsi="Arial" w:cs="Arial"/>
          <w:sz w:val="22"/>
          <w:szCs w:val="22"/>
        </w:rPr>
        <w:t xml:space="preserve"> </w:t>
      </w:r>
    </w:p>
    <w:p w14:paraId="5139F6C7" w14:textId="77777777" w:rsidR="00B1739C" w:rsidRPr="00B1739C" w:rsidRDefault="00B1739C" w:rsidP="006D10C8">
      <w:pPr>
        <w:widowControl/>
        <w:autoSpaceDE/>
        <w:autoSpaceDN/>
        <w:adjustRightInd/>
        <w:spacing w:after="120"/>
        <w:rPr>
          <w:rFonts w:ascii="Arial" w:hAnsi="Arial" w:cs="Arial"/>
          <w:sz w:val="22"/>
          <w:szCs w:val="22"/>
        </w:rPr>
      </w:pPr>
      <w:r w:rsidRPr="00B1739C">
        <w:rPr>
          <w:rFonts w:ascii="Arial" w:hAnsi="Arial" w:cs="Arial"/>
          <w:sz w:val="22"/>
          <w:szCs w:val="22"/>
        </w:rPr>
        <w:t>T</w:t>
      </w:r>
      <w:r w:rsidR="00D1040B" w:rsidRPr="00B1739C">
        <w:rPr>
          <w:rFonts w:ascii="Arial" w:hAnsi="Arial" w:cs="Arial"/>
          <w:sz w:val="22"/>
          <w:szCs w:val="22"/>
        </w:rPr>
        <w:t xml:space="preserve">he My Aged Care website and contact centre commenced operations on 1 July 2013.  </w:t>
      </w:r>
      <w:r w:rsidRPr="00B1739C">
        <w:rPr>
          <w:rFonts w:ascii="Arial" w:hAnsi="Arial" w:cs="Arial"/>
          <w:sz w:val="22"/>
          <w:szCs w:val="22"/>
        </w:rPr>
        <w:t>This portal will enable cons</w:t>
      </w:r>
      <w:r w:rsidR="006A002C">
        <w:rPr>
          <w:rFonts w:ascii="Arial" w:hAnsi="Arial" w:cs="Arial"/>
          <w:sz w:val="22"/>
          <w:szCs w:val="22"/>
        </w:rPr>
        <w:t>umers to locate information on a</w:t>
      </w:r>
      <w:r w:rsidRPr="00B1739C">
        <w:rPr>
          <w:rFonts w:ascii="Arial" w:hAnsi="Arial" w:cs="Arial"/>
          <w:sz w:val="22"/>
          <w:szCs w:val="22"/>
        </w:rPr>
        <w:t xml:space="preserve">ged care including service providers.  The Portal will be implemented in stages and currently does not include detail on the </w:t>
      </w:r>
      <w:r w:rsidR="00130D76">
        <w:rPr>
          <w:rFonts w:ascii="Arial" w:hAnsi="Arial" w:cs="Arial"/>
          <w:sz w:val="22"/>
          <w:szCs w:val="22"/>
        </w:rPr>
        <w:br/>
      </w:r>
      <w:r w:rsidRPr="00B1739C">
        <w:rPr>
          <w:rFonts w:ascii="Arial" w:hAnsi="Arial" w:cs="Arial"/>
          <w:sz w:val="22"/>
          <w:szCs w:val="22"/>
        </w:rPr>
        <w:t>1 July 2014 changes.</w:t>
      </w:r>
    </w:p>
    <w:p w14:paraId="37BD1D3D" w14:textId="77777777" w:rsidR="00AD40C8" w:rsidRDefault="00B1739C" w:rsidP="006D10C8">
      <w:pPr>
        <w:widowControl/>
        <w:autoSpaceDE/>
        <w:autoSpaceDN/>
        <w:adjustRightInd/>
        <w:spacing w:after="120"/>
        <w:rPr>
          <w:rFonts w:ascii="Arial" w:hAnsi="Arial" w:cs="Arial"/>
          <w:sz w:val="22"/>
          <w:szCs w:val="22"/>
        </w:rPr>
      </w:pPr>
      <w:r w:rsidRPr="00B1739C">
        <w:rPr>
          <w:rFonts w:ascii="Arial" w:hAnsi="Arial" w:cs="Arial"/>
          <w:sz w:val="22"/>
          <w:szCs w:val="22"/>
        </w:rPr>
        <w:t xml:space="preserve">An updated copy of Mr Johnson’s PowerPoint presentation will be provided to members following further discussion on aspects of the </w:t>
      </w:r>
      <w:r>
        <w:rPr>
          <w:rFonts w:ascii="Arial" w:hAnsi="Arial" w:cs="Arial"/>
          <w:sz w:val="22"/>
          <w:szCs w:val="22"/>
        </w:rPr>
        <w:t xml:space="preserve">home care </w:t>
      </w:r>
      <w:r w:rsidRPr="00B1739C">
        <w:rPr>
          <w:rFonts w:ascii="Arial" w:hAnsi="Arial" w:cs="Arial"/>
          <w:sz w:val="22"/>
          <w:szCs w:val="22"/>
        </w:rPr>
        <w:t>package</w:t>
      </w:r>
      <w:r>
        <w:rPr>
          <w:rFonts w:ascii="Arial" w:hAnsi="Arial" w:cs="Arial"/>
          <w:sz w:val="22"/>
          <w:szCs w:val="22"/>
        </w:rPr>
        <w:t>s</w:t>
      </w:r>
      <w:r w:rsidRPr="00B1739C">
        <w:rPr>
          <w:rFonts w:ascii="Arial" w:hAnsi="Arial" w:cs="Arial"/>
          <w:sz w:val="22"/>
          <w:szCs w:val="22"/>
        </w:rPr>
        <w:t xml:space="preserve"> including the tax </w:t>
      </w:r>
      <w:r w:rsidRPr="00B1739C">
        <w:rPr>
          <w:rFonts w:ascii="Arial" w:hAnsi="Arial" w:cs="Arial"/>
          <w:sz w:val="22"/>
          <w:szCs w:val="22"/>
        </w:rPr>
        <w:lastRenderedPageBreak/>
        <w:t>treatment of supplement payments</w:t>
      </w:r>
      <w:r>
        <w:rPr>
          <w:rFonts w:ascii="Arial" w:hAnsi="Arial" w:cs="Arial"/>
          <w:sz w:val="22"/>
          <w:szCs w:val="22"/>
        </w:rPr>
        <w:t>, treatment of assets and superannuation and the legislation detail on policy development</w:t>
      </w:r>
      <w:r w:rsidR="00A964C5">
        <w:rPr>
          <w:rFonts w:ascii="Arial" w:hAnsi="Arial" w:cs="Arial"/>
          <w:sz w:val="22"/>
          <w:szCs w:val="22"/>
        </w:rPr>
        <w:t xml:space="preserve">, principles and determinations.  Mr </w:t>
      </w:r>
      <w:r w:rsidR="004D096D">
        <w:rPr>
          <w:rFonts w:ascii="Arial" w:hAnsi="Arial" w:cs="Arial"/>
          <w:sz w:val="22"/>
          <w:szCs w:val="22"/>
        </w:rPr>
        <w:t>Johnson</w:t>
      </w:r>
      <w:r w:rsidR="00E37E90">
        <w:rPr>
          <w:rFonts w:ascii="Arial" w:hAnsi="Arial" w:cs="Arial"/>
          <w:sz w:val="22"/>
          <w:szCs w:val="22"/>
        </w:rPr>
        <w:t xml:space="preserve">, </w:t>
      </w:r>
      <w:r w:rsidR="00E37E90" w:rsidRPr="00E003AD">
        <w:rPr>
          <w:rFonts w:ascii="Arial" w:hAnsi="Arial" w:cs="Arial"/>
          <w:sz w:val="22"/>
          <w:szCs w:val="22"/>
          <w:lang w:val="en-AU"/>
        </w:rPr>
        <w:t>Department of Social Services</w:t>
      </w:r>
      <w:r w:rsidR="004D096D">
        <w:rPr>
          <w:rFonts w:ascii="Arial" w:hAnsi="Arial" w:cs="Arial"/>
          <w:sz w:val="22"/>
          <w:szCs w:val="22"/>
        </w:rPr>
        <w:t xml:space="preserve"> </w:t>
      </w:r>
      <w:r w:rsidR="00A964C5">
        <w:rPr>
          <w:rFonts w:ascii="Arial" w:hAnsi="Arial" w:cs="Arial"/>
          <w:sz w:val="22"/>
          <w:szCs w:val="22"/>
        </w:rPr>
        <w:t>invited members to forward any further questions they may have to him through the secretariat.</w:t>
      </w:r>
    </w:p>
    <w:p w14:paraId="6D178B0B" w14:textId="77777777" w:rsidR="00A964C5" w:rsidRDefault="00A964C5" w:rsidP="006D10C8">
      <w:pPr>
        <w:widowControl/>
        <w:autoSpaceDE/>
        <w:autoSpaceDN/>
        <w:adjustRightInd/>
        <w:spacing w:after="120"/>
        <w:rPr>
          <w:rFonts w:ascii="Arial" w:hAnsi="Arial" w:cs="Arial"/>
          <w:sz w:val="22"/>
          <w:szCs w:val="22"/>
        </w:rPr>
      </w:pPr>
      <w:r>
        <w:rPr>
          <w:rFonts w:ascii="Arial" w:hAnsi="Arial" w:cs="Arial"/>
          <w:sz w:val="22"/>
          <w:szCs w:val="22"/>
        </w:rPr>
        <w:t xml:space="preserve">Ms Daniel advised that the National Disability Insurance Scheme will also provide an additional level of support.  DVA clients will have several options </w:t>
      </w:r>
      <w:r w:rsidR="00F50315">
        <w:rPr>
          <w:rFonts w:ascii="Arial" w:hAnsi="Arial" w:cs="Arial"/>
          <w:sz w:val="22"/>
          <w:szCs w:val="22"/>
        </w:rPr>
        <w:t xml:space="preserve">available when </w:t>
      </w:r>
      <w:r>
        <w:rPr>
          <w:rFonts w:ascii="Arial" w:hAnsi="Arial" w:cs="Arial"/>
          <w:sz w:val="22"/>
          <w:szCs w:val="22"/>
        </w:rPr>
        <w:t>access</w:t>
      </w:r>
      <w:r w:rsidR="00F50315">
        <w:rPr>
          <w:rFonts w:ascii="Arial" w:hAnsi="Arial" w:cs="Arial"/>
          <w:sz w:val="22"/>
          <w:szCs w:val="22"/>
        </w:rPr>
        <w:t xml:space="preserve">ing </w:t>
      </w:r>
      <w:r>
        <w:rPr>
          <w:rFonts w:ascii="Arial" w:hAnsi="Arial" w:cs="Arial"/>
          <w:sz w:val="22"/>
          <w:szCs w:val="22"/>
        </w:rPr>
        <w:t xml:space="preserve">aged care support including in the home and in the community. </w:t>
      </w:r>
      <w:r w:rsidR="00563406">
        <w:rPr>
          <w:rFonts w:ascii="Arial" w:hAnsi="Arial" w:cs="Arial"/>
          <w:sz w:val="22"/>
          <w:szCs w:val="22"/>
        </w:rPr>
        <w:br/>
      </w:r>
    </w:p>
    <w:p w14:paraId="3B3E15B0" w14:textId="77777777" w:rsidR="00823FF7" w:rsidRPr="00823FF7" w:rsidRDefault="00823FF7" w:rsidP="00823FF7">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823FF7">
        <w:rPr>
          <w:rFonts w:ascii="Arial" w:hAnsi="Arial" w:cs="Arial"/>
          <w:b/>
          <w:sz w:val="22"/>
          <w:szCs w:val="22"/>
          <w:u w:val="single"/>
        </w:rPr>
        <w:t>Action</w:t>
      </w:r>
    </w:p>
    <w:p w14:paraId="57D2E1F8" w14:textId="77777777" w:rsidR="00823FF7" w:rsidRPr="00823FF7" w:rsidRDefault="009B6043" w:rsidP="00823FF7">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lang w:val="en-AU"/>
        </w:rPr>
      </w:pPr>
      <w:r>
        <w:rPr>
          <w:rFonts w:ascii="Arial" w:hAnsi="Arial" w:cs="Arial"/>
          <w:sz w:val="22"/>
          <w:szCs w:val="22"/>
          <w:lang w:val="en-AU"/>
        </w:rPr>
        <w:t>Item</w:t>
      </w:r>
      <w:r w:rsidR="00823FF7" w:rsidRPr="00823FF7">
        <w:rPr>
          <w:rFonts w:ascii="Arial" w:hAnsi="Arial" w:cs="Arial"/>
          <w:sz w:val="22"/>
          <w:szCs w:val="22"/>
          <w:lang w:val="en-AU"/>
        </w:rPr>
        <w:t xml:space="preserve"> 2</w:t>
      </w:r>
      <w:r w:rsidR="00823FF7">
        <w:rPr>
          <w:rFonts w:ascii="Arial" w:hAnsi="Arial" w:cs="Arial"/>
          <w:sz w:val="22"/>
          <w:szCs w:val="22"/>
          <w:lang w:val="en-AU"/>
        </w:rPr>
        <w:t>5</w:t>
      </w:r>
      <w:r w:rsidR="00823FF7" w:rsidRPr="00823FF7">
        <w:rPr>
          <w:rFonts w:ascii="Arial" w:hAnsi="Arial" w:cs="Arial"/>
          <w:sz w:val="22"/>
          <w:szCs w:val="22"/>
          <w:lang w:val="en-AU"/>
        </w:rPr>
        <w:t>/</w:t>
      </w:r>
      <w:r w:rsidR="00823FF7">
        <w:rPr>
          <w:rFonts w:ascii="Arial" w:hAnsi="Arial" w:cs="Arial"/>
          <w:sz w:val="22"/>
          <w:szCs w:val="22"/>
          <w:lang w:val="en-AU"/>
        </w:rPr>
        <w:t>9</w:t>
      </w:r>
      <w:r w:rsidR="00823FF7">
        <w:rPr>
          <w:rFonts w:ascii="Arial" w:hAnsi="Arial" w:cs="Arial"/>
          <w:sz w:val="22"/>
          <w:szCs w:val="22"/>
          <w:lang w:val="en-AU"/>
        </w:rPr>
        <w:tab/>
      </w:r>
      <w:r w:rsidR="00E369EA">
        <w:rPr>
          <w:rFonts w:ascii="Arial" w:hAnsi="Arial" w:cs="Arial"/>
          <w:sz w:val="22"/>
          <w:szCs w:val="22"/>
        </w:rPr>
        <w:t>Mr Karnain Johnson</w:t>
      </w:r>
      <w:r w:rsidR="00E37E90">
        <w:rPr>
          <w:rFonts w:ascii="Arial" w:hAnsi="Arial" w:cs="Arial"/>
          <w:sz w:val="22"/>
          <w:szCs w:val="22"/>
        </w:rPr>
        <w:t xml:space="preserve">, </w:t>
      </w:r>
      <w:r w:rsidR="00E37E90" w:rsidRPr="00E003AD">
        <w:rPr>
          <w:rFonts w:ascii="Arial" w:hAnsi="Arial" w:cs="Arial"/>
          <w:sz w:val="22"/>
          <w:szCs w:val="22"/>
          <w:lang w:val="en-AU"/>
        </w:rPr>
        <w:t>Department of Social Services</w:t>
      </w:r>
      <w:r w:rsidR="00E369EA">
        <w:rPr>
          <w:rFonts w:ascii="Arial" w:hAnsi="Arial" w:cs="Arial"/>
          <w:sz w:val="22"/>
          <w:szCs w:val="22"/>
        </w:rPr>
        <w:t xml:space="preserve"> </w:t>
      </w:r>
      <w:r>
        <w:rPr>
          <w:rFonts w:ascii="Arial" w:hAnsi="Arial" w:cs="Arial"/>
          <w:sz w:val="22"/>
          <w:szCs w:val="22"/>
        </w:rPr>
        <w:t>to provide</w:t>
      </w:r>
      <w:r w:rsidR="00823FF7">
        <w:rPr>
          <w:rFonts w:ascii="Arial" w:hAnsi="Arial" w:cs="Arial"/>
          <w:sz w:val="22"/>
          <w:szCs w:val="22"/>
        </w:rPr>
        <w:t xml:space="preserve"> an updated PowerPoint presentation.</w:t>
      </w:r>
    </w:p>
    <w:p w14:paraId="5033C98D" w14:textId="77777777" w:rsidR="00AD40C8" w:rsidRPr="006F290E" w:rsidRDefault="00AD40C8" w:rsidP="00823FF7">
      <w:pPr>
        <w:spacing w:before="120" w:after="120"/>
        <w:rPr>
          <w:rFonts w:ascii="Arial" w:hAnsi="Arial" w:cs="Arial"/>
          <w:b/>
          <w:bCs/>
          <w:sz w:val="22"/>
          <w:szCs w:val="22"/>
          <w:lang w:val="en-AU"/>
        </w:rPr>
      </w:pPr>
      <w:r w:rsidRPr="006F290E">
        <w:rPr>
          <w:rFonts w:ascii="Arial" w:hAnsi="Arial" w:cs="Arial"/>
          <w:b/>
          <w:bCs/>
          <w:sz w:val="22"/>
          <w:szCs w:val="22"/>
          <w:lang w:val="en-AU"/>
        </w:rPr>
        <w:t>Agenda Item 15.</w:t>
      </w:r>
      <w:r w:rsidRPr="006F290E">
        <w:rPr>
          <w:rFonts w:ascii="Arial" w:hAnsi="Arial" w:cs="Arial"/>
          <w:b/>
          <w:bCs/>
          <w:sz w:val="22"/>
          <w:szCs w:val="22"/>
          <w:lang w:val="en-AU"/>
        </w:rPr>
        <w:tab/>
      </w:r>
      <w:r w:rsidR="00B00AE2" w:rsidRPr="00823FF7">
        <w:rPr>
          <w:rFonts w:ascii="Arial" w:hAnsi="Arial" w:cs="Arial"/>
          <w:b/>
          <w:bCs/>
          <w:sz w:val="22"/>
          <w:szCs w:val="22"/>
          <w:lang w:val="en-AU"/>
        </w:rPr>
        <w:t>Future DVA Hospital Purchasing</w:t>
      </w:r>
    </w:p>
    <w:p w14:paraId="6DC7F39F" w14:textId="77777777" w:rsidR="00A964C5" w:rsidRPr="00F50315" w:rsidRDefault="00F50315" w:rsidP="00636107">
      <w:pPr>
        <w:widowControl/>
        <w:autoSpaceDE/>
        <w:autoSpaceDN/>
        <w:adjustRightInd/>
        <w:spacing w:after="120"/>
        <w:rPr>
          <w:rFonts w:ascii="Arial" w:hAnsi="Arial" w:cs="Arial"/>
          <w:sz w:val="22"/>
          <w:szCs w:val="22"/>
        </w:rPr>
      </w:pPr>
      <w:r>
        <w:rPr>
          <w:rFonts w:ascii="Arial" w:hAnsi="Arial" w:cs="Arial"/>
          <w:sz w:val="22"/>
          <w:szCs w:val="22"/>
        </w:rPr>
        <w:t xml:space="preserve">Ms Daniel provided members with an update on the Mental Health Private Hospitals tender.  </w:t>
      </w:r>
      <w:r w:rsidR="00636107" w:rsidRPr="00F50315">
        <w:rPr>
          <w:rFonts w:ascii="Arial" w:hAnsi="Arial" w:cs="Arial"/>
          <w:sz w:val="22"/>
          <w:szCs w:val="22"/>
        </w:rPr>
        <w:t>DVA currently has contracts for mental health hospital services with 61 private facilities nationally and spends around $30.5 million annually.  The current contracts commenced in 2009 for an initial period of two years with a two year extension option.  This option was exercised and the contracts are no</w:t>
      </w:r>
      <w:r w:rsidR="00A964C5" w:rsidRPr="00F50315">
        <w:rPr>
          <w:rFonts w:ascii="Arial" w:hAnsi="Arial" w:cs="Arial"/>
          <w:sz w:val="22"/>
          <w:szCs w:val="22"/>
        </w:rPr>
        <w:t xml:space="preserve">w due to expire on 30 June 2014.  </w:t>
      </w:r>
      <w:r w:rsidR="006A002C" w:rsidRPr="00B63E0F">
        <w:rPr>
          <w:rFonts w:ascii="Arial" w:hAnsi="Arial" w:cs="Arial"/>
          <w:sz w:val="22"/>
          <w:szCs w:val="22"/>
        </w:rPr>
        <w:t>A Request for Tender has been released</w:t>
      </w:r>
      <w:r w:rsidR="006A002C">
        <w:rPr>
          <w:rFonts w:ascii="Arial" w:hAnsi="Arial" w:cs="Arial"/>
          <w:sz w:val="22"/>
          <w:szCs w:val="22"/>
        </w:rPr>
        <w:t>.</w:t>
      </w:r>
    </w:p>
    <w:p w14:paraId="2ADA0CF4" w14:textId="77777777" w:rsidR="00F50315" w:rsidRPr="00B63E0F" w:rsidRDefault="00636107" w:rsidP="00636107">
      <w:pPr>
        <w:widowControl/>
        <w:autoSpaceDE/>
        <w:autoSpaceDN/>
        <w:adjustRightInd/>
        <w:spacing w:after="120"/>
        <w:rPr>
          <w:rFonts w:ascii="Arial" w:hAnsi="Arial" w:cs="Arial"/>
          <w:sz w:val="22"/>
          <w:szCs w:val="22"/>
        </w:rPr>
      </w:pPr>
      <w:r w:rsidRPr="00B63E0F">
        <w:rPr>
          <w:rFonts w:ascii="Arial" w:hAnsi="Arial" w:cs="Arial"/>
          <w:sz w:val="22"/>
          <w:szCs w:val="22"/>
        </w:rPr>
        <w:t>Significant efficiencies w</w:t>
      </w:r>
      <w:r w:rsidR="00B63E0F" w:rsidRPr="00B63E0F">
        <w:rPr>
          <w:rFonts w:ascii="Arial" w:hAnsi="Arial" w:cs="Arial"/>
          <w:sz w:val="22"/>
          <w:szCs w:val="22"/>
        </w:rPr>
        <w:t>ill</w:t>
      </w:r>
      <w:r w:rsidRPr="00B63E0F">
        <w:rPr>
          <w:rFonts w:ascii="Arial" w:hAnsi="Arial" w:cs="Arial"/>
          <w:sz w:val="22"/>
          <w:szCs w:val="22"/>
        </w:rPr>
        <w:t xml:space="preserve"> be achieved for both DVA and the industry if the procurement for private hospital and mental health hospital services </w:t>
      </w:r>
      <w:r w:rsidR="00B63E0F" w:rsidRPr="00B63E0F">
        <w:rPr>
          <w:rFonts w:ascii="Arial" w:hAnsi="Arial" w:cs="Arial"/>
          <w:sz w:val="22"/>
          <w:szCs w:val="22"/>
        </w:rPr>
        <w:t>a</w:t>
      </w:r>
      <w:r w:rsidRPr="00B63E0F">
        <w:rPr>
          <w:rFonts w:ascii="Arial" w:hAnsi="Arial" w:cs="Arial"/>
          <w:sz w:val="22"/>
          <w:szCs w:val="22"/>
        </w:rPr>
        <w:t xml:space="preserve">re combined in the future.  DVA's intent is to continue to enter into a contract that ensures a wide range of access and choice of facility for clients and their treating doctors.  </w:t>
      </w:r>
    </w:p>
    <w:p w14:paraId="0A2FBF97" w14:textId="77777777" w:rsidR="00F50315" w:rsidRPr="00B63E0F" w:rsidRDefault="00636107" w:rsidP="00636107">
      <w:pPr>
        <w:widowControl/>
        <w:autoSpaceDE/>
        <w:autoSpaceDN/>
        <w:adjustRightInd/>
        <w:spacing w:after="120"/>
        <w:rPr>
          <w:rFonts w:ascii="Arial" w:hAnsi="Arial" w:cs="Arial"/>
          <w:sz w:val="22"/>
          <w:szCs w:val="22"/>
        </w:rPr>
      </w:pPr>
      <w:r w:rsidRPr="00B63E0F">
        <w:rPr>
          <w:rFonts w:ascii="Arial" w:hAnsi="Arial" w:cs="Arial"/>
          <w:sz w:val="22"/>
          <w:szCs w:val="22"/>
        </w:rPr>
        <w:t xml:space="preserve">DVA spends approximately $3 million per annum on a variety of hospital based day programs.  </w:t>
      </w:r>
      <w:r w:rsidR="00B63E0F" w:rsidRPr="00B63E0F">
        <w:rPr>
          <w:rFonts w:ascii="Arial" w:hAnsi="Arial" w:cs="Arial"/>
          <w:sz w:val="22"/>
          <w:szCs w:val="22"/>
        </w:rPr>
        <w:t>I</w:t>
      </w:r>
      <w:r w:rsidRPr="00B63E0F">
        <w:rPr>
          <w:rFonts w:ascii="Arial" w:hAnsi="Arial" w:cs="Arial"/>
          <w:sz w:val="22"/>
          <w:szCs w:val="22"/>
        </w:rPr>
        <w:t>n addition to inpatient services, DVA is seeking to purchase through this tender outpatient day programs and post traumatic stress disorder (PTSD) treatment programs</w:t>
      </w:r>
      <w:r w:rsidR="00B63E0F" w:rsidRPr="00B63E0F">
        <w:rPr>
          <w:rFonts w:ascii="Arial" w:hAnsi="Arial" w:cs="Arial"/>
          <w:sz w:val="22"/>
          <w:szCs w:val="22"/>
        </w:rPr>
        <w:t>.</w:t>
      </w:r>
      <w:r w:rsidRPr="00B63E0F">
        <w:rPr>
          <w:rFonts w:ascii="Arial" w:hAnsi="Arial" w:cs="Arial"/>
          <w:sz w:val="22"/>
          <w:szCs w:val="22"/>
        </w:rPr>
        <w:t xml:space="preserve">  </w:t>
      </w:r>
    </w:p>
    <w:p w14:paraId="64D5BA40" w14:textId="77777777" w:rsidR="00B63E0F" w:rsidRPr="00B63E0F" w:rsidRDefault="00636107" w:rsidP="00636107">
      <w:pPr>
        <w:widowControl/>
        <w:autoSpaceDE/>
        <w:autoSpaceDN/>
        <w:adjustRightInd/>
        <w:spacing w:after="120"/>
        <w:rPr>
          <w:rFonts w:ascii="Arial" w:hAnsi="Arial" w:cs="Arial"/>
          <w:sz w:val="22"/>
          <w:szCs w:val="22"/>
        </w:rPr>
      </w:pPr>
      <w:r w:rsidRPr="00B63E0F">
        <w:rPr>
          <w:rFonts w:ascii="Arial" w:hAnsi="Arial" w:cs="Arial"/>
          <w:sz w:val="22"/>
          <w:szCs w:val="22"/>
        </w:rPr>
        <w:t xml:space="preserve">DVA has developed a new set of national accreditation standards for PTSD group treatment programs.  These standards are based on the National Standards for Mental Health Services 2010 and the Australian Guidelines for the Treatment of Acute Stress and Posttraumatic Stress Disorder 2013.  The draft Standards have been released with the tender for comment.  The Standards will be </w:t>
      </w:r>
      <w:r w:rsidRPr="00B63E0F">
        <w:rPr>
          <w:rFonts w:ascii="Arial" w:hAnsi="Arial" w:cs="Arial"/>
          <w:sz w:val="22"/>
          <w:szCs w:val="22"/>
          <w:lang w:val="en-AU"/>
        </w:rPr>
        <w:t>finalised</w:t>
      </w:r>
      <w:r w:rsidRPr="00B63E0F">
        <w:rPr>
          <w:rFonts w:ascii="Arial" w:hAnsi="Arial" w:cs="Arial"/>
          <w:sz w:val="22"/>
          <w:szCs w:val="22"/>
        </w:rPr>
        <w:t xml:space="preserve"> later in 2014.  </w:t>
      </w:r>
    </w:p>
    <w:p w14:paraId="76572481" w14:textId="77777777" w:rsidR="00B00AE2" w:rsidRPr="004A470E" w:rsidRDefault="00636107" w:rsidP="00B00AE2">
      <w:pPr>
        <w:widowControl/>
        <w:autoSpaceDE/>
        <w:autoSpaceDN/>
        <w:adjustRightInd/>
        <w:spacing w:after="120"/>
        <w:rPr>
          <w:rFonts w:ascii="Arial" w:hAnsi="Arial" w:cs="Arial"/>
          <w:sz w:val="22"/>
          <w:szCs w:val="22"/>
        </w:rPr>
      </w:pPr>
      <w:r w:rsidRPr="00B63E0F">
        <w:rPr>
          <w:rFonts w:ascii="Arial" w:hAnsi="Arial" w:cs="Arial"/>
          <w:sz w:val="22"/>
          <w:szCs w:val="22"/>
        </w:rPr>
        <w:t>Facilities will have until 1 July 2015 to be accredited against the new Standards</w:t>
      </w:r>
      <w:r w:rsidR="00B63E0F" w:rsidRPr="00B63E0F">
        <w:rPr>
          <w:rFonts w:ascii="Arial" w:hAnsi="Arial" w:cs="Arial"/>
          <w:sz w:val="22"/>
          <w:szCs w:val="22"/>
        </w:rPr>
        <w:t xml:space="preserve">.  </w:t>
      </w:r>
      <w:r w:rsidRPr="00B63E0F">
        <w:rPr>
          <w:rFonts w:ascii="Arial" w:hAnsi="Arial" w:cs="Arial"/>
          <w:sz w:val="22"/>
          <w:szCs w:val="22"/>
        </w:rPr>
        <w:t xml:space="preserve">Transition arrangements will be put in place for those current programs which are not evidenced based.  </w:t>
      </w:r>
      <w:r w:rsidRPr="004A470E">
        <w:rPr>
          <w:rFonts w:ascii="Arial" w:hAnsi="Arial" w:cs="Arial"/>
          <w:sz w:val="22"/>
          <w:szCs w:val="22"/>
        </w:rPr>
        <w:t xml:space="preserve">These arrangements will avoid disruption of services to current participants.  </w:t>
      </w:r>
    </w:p>
    <w:p w14:paraId="0820615A" w14:textId="77777777" w:rsidR="004A470E" w:rsidRPr="004A470E" w:rsidRDefault="00977692" w:rsidP="00B00AE2">
      <w:pPr>
        <w:widowControl/>
        <w:autoSpaceDE/>
        <w:autoSpaceDN/>
        <w:adjustRightInd/>
        <w:spacing w:after="120"/>
        <w:rPr>
          <w:rFonts w:ascii="Arial" w:hAnsi="Arial" w:cs="Arial"/>
          <w:sz w:val="22"/>
          <w:szCs w:val="22"/>
        </w:rPr>
      </w:pPr>
      <w:r>
        <w:rPr>
          <w:rFonts w:ascii="Arial" w:hAnsi="Arial" w:cs="Arial"/>
          <w:sz w:val="22"/>
          <w:szCs w:val="22"/>
          <w:lang w:val="en-AU"/>
        </w:rPr>
        <w:t>RADM</w:t>
      </w:r>
      <w:r w:rsidR="004A470E" w:rsidRPr="009B6043">
        <w:rPr>
          <w:rFonts w:ascii="Arial" w:hAnsi="Arial" w:cs="Arial"/>
          <w:sz w:val="22"/>
          <w:szCs w:val="22"/>
          <w:lang w:val="en-AU"/>
        </w:rPr>
        <w:t xml:space="preserve"> Walker advised that Defence is heavily engaged with DVA on the provision of these services, currently has several contracts out for tender</w:t>
      </w:r>
      <w:r w:rsidR="006A002C">
        <w:rPr>
          <w:rFonts w:ascii="Arial" w:hAnsi="Arial" w:cs="Arial"/>
          <w:sz w:val="22"/>
          <w:szCs w:val="22"/>
          <w:lang w:val="en-AU"/>
        </w:rPr>
        <w:t>,</w:t>
      </w:r>
      <w:r w:rsidR="004A470E" w:rsidRPr="009B6043">
        <w:rPr>
          <w:rFonts w:ascii="Arial" w:hAnsi="Arial" w:cs="Arial"/>
          <w:sz w:val="22"/>
          <w:szCs w:val="22"/>
          <w:lang w:val="en-AU"/>
        </w:rPr>
        <w:t xml:space="preserve"> and is looking to further align these programs with DVA in the future. </w:t>
      </w:r>
    </w:p>
    <w:p w14:paraId="5D43702B" w14:textId="77777777" w:rsidR="00AD40C8" w:rsidRPr="006F290E" w:rsidRDefault="00AD40C8" w:rsidP="00B00AE2">
      <w:pPr>
        <w:widowControl/>
        <w:autoSpaceDE/>
        <w:autoSpaceDN/>
        <w:adjustRightInd/>
        <w:spacing w:after="120"/>
        <w:rPr>
          <w:rFonts w:ascii="Arial" w:hAnsi="Arial" w:cs="Arial"/>
          <w:sz w:val="22"/>
          <w:szCs w:val="22"/>
        </w:rPr>
      </w:pPr>
      <w:r w:rsidRPr="004A470E">
        <w:rPr>
          <w:rFonts w:ascii="Arial" w:hAnsi="Arial" w:cs="Arial"/>
          <w:b/>
          <w:bCs/>
          <w:sz w:val="22"/>
          <w:szCs w:val="22"/>
          <w:lang w:val="en-AU"/>
        </w:rPr>
        <w:t>Agenda</w:t>
      </w:r>
      <w:r w:rsidRPr="006F290E">
        <w:rPr>
          <w:rFonts w:ascii="Arial" w:hAnsi="Arial" w:cs="Arial"/>
          <w:b/>
          <w:bCs/>
          <w:sz w:val="22"/>
          <w:szCs w:val="22"/>
          <w:lang w:val="en-AU"/>
        </w:rPr>
        <w:t xml:space="preserve"> Item 16.</w:t>
      </w:r>
      <w:r w:rsidRPr="006F290E">
        <w:rPr>
          <w:rFonts w:ascii="Arial" w:hAnsi="Arial" w:cs="Arial"/>
          <w:b/>
          <w:bCs/>
          <w:sz w:val="22"/>
          <w:szCs w:val="22"/>
          <w:lang w:val="en-AU"/>
        </w:rPr>
        <w:tab/>
      </w:r>
      <w:r w:rsidR="00B00AE2" w:rsidRPr="006F290E">
        <w:rPr>
          <w:rFonts w:ascii="Arial" w:hAnsi="Arial" w:cs="Arial"/>
          <w:b/>
          <w:sz w:val="22"/>
          <w:szCs w:val="22"/>
          <w:lang w:bidi="ar-SA"/>
        </w:rPr>
        <w:t>Mental Health Research - Veterans’ Mental Health in Prison</w:t>
      </w:r>
      <w:r w:rsidRPr="006F290E">
        <w:rPr>
          <w:rFonts w:ascii="Arial" w:hAnsi="Arial" w:cs="Arial"/>
          <w:sz w:val="22"/>
          <w:szCs w:val="22"/>
        </w:rPr>
        <w:t xml:space="preserve"> </w:t>
      </w:r>
    </w:p>
    <w:p w14:paraId="7F32FD7B" w14:textId="77777777" w:rsidR="004A470E" w:rsidRPr="004A470E" w:rsidRDefault="00D12E4A" w:rsidP="004A470E">
      <w:pPr>
        <w:widowControl/>
        <w:autoSpaceDE/>
        <w:autoSpaceDN/>
        <w:adjustRightInd/>
        <w:spacing w:after="120"/>
        <w:rPr>
          <w:rFonts w:ascii="Arial" w:hAnsi="Arial" w:cs="Arial"/>
          <w:bCs/>
          <w:sz w:val="22"/>
          <w:szCs w:val="22"/>
          <w:lang w:val="en-AU"/>
        </w:rPr>
      </w:pPr>
      <w:r w:rsidRPr="00796003">
        <w:rPr>
          <w:rFonts w:ascii="Arial" w:hAnsi="Arial" w:cs="Arial"/>
          <w:sz w:val="22"/>
          <w:szCs w:val="22"/>
        </w:rPr>
        <w:t>M</w:t>
      </w:r>
      <w:r w:rsidR="006A002C">
        <w:rPr>
          <w:rFonts w:ascii="Arial" w:hAnsi="Arial" w:cs="Arial"/>
          <w:sz w:val="22"/>
          <w:szCs w:val="22"/>
        </w:rPr>
        <w:t>s</w:t>
      </w:r>
      <w:r w:rsidR="004A470E" w:rsidRPr="00796003">
        <w:rPr>
          <w:rFonts w:ascii="Arial" w:hAnsi="Arial" w:cs="Arial"/>
          <w:sz w:val="22"/>
          <w:szCs w:val="22"/>
        </w:rPr>
        <w:t xml:space="preserve"> Daniel provided members with an overview of </w:t>
      </w:r>
      <w:r w:rsidR="00796003" w:rsidRPr="00796003">
        <w:rPr>
          <w:rFonts w:ascii="Arial" w:hAnsi="Arial" w:cs="Arial"/>
          <w:sz w:val="22"/>
          <w:szCs w:val="22"/>
        </w:rPr>
        <w:t>veterans’</w:t>
      </w:r>
      <w:r w:rsidR="004A470E" w:rsidRPr="00796003">
        <w:rPr>
          <w:rFonts w:ascii="Arial" w:hAnsi="Arial" w:cs="Arial"/>
          <w:sz w:val="22"/>
          <w:szCs w:val="22"/>
        </w:rPr>
        <w:t xml:space="preserve"> mental health in </w:t>
      </w:r>
      <w:r w:rsidR="00B3112F">
        <w:rPr>
          <w:rFonts w:ascii="Arial" w:hAnsi="Arial" w:cs="Arial"/>
          <w:sz w:val="22"/>
          <w:szCs w:val="22"/>
        </w:rPr>
        <w:t>prison</w:t>
      </w:r>
      <w:r w:rsidR="00796003">
        <w:rPr>
          <w:rFonts w:ascii="Arial" w:hAnsi="Arial" w:cs="Arial"/>
          <w:sz w:val="22"/>
          <w:szCs w:val="22"/>
        </w:rPr>
        <w:t xml:space="preserve"> noting that the </w:t>
      </w:r>
      <w:r w:rsidR="004A470E" w:rsidRPr="004A470E">
        <w:rPr>
          <w:rFonts w:ascii="Arial" w:hAnsi="Arial" w:cs="Arial"/>
          <w:bCs/>
          <w:sz w:val="22"/>
          <w:szCs w:val="22"/>
          <w:lang w:val="en-AU"/>
        </w:rPr>
        <w:t>health and welfare of clients is DVA’s main priority.</w:t>
      </w:r>
      <w:r w:rsidR="004A470E">
        <w:rPr>
          <w:rFonts w:ascii="Arial" w:hAnsi="Arial" w:cs="Arial"/>
          <w:bCs/>
          <w:sz w:val="22"/>
          <w:szCs w:val="22"/>
          <w:lang w:val="en-AU"/>
        </w:rPr>
        <w:t xml:space="preserve">  </w:t>
      </w:r>
      <w:r w:rsidR="004A470E" w:rsidRPr="004A470E">
        <w:rPr>
          <w:rFonts w:ascii="Arial" w:hAnsi="Arial" w:cs="Arial"/>
          <w:bCs/>
          <w:sz w:val="22"/>
          <w:szCs w:val="22"/>
          <w:lang w:val="en-AU"/>
        </w:rPr>
        <w:t>DVA does not have specific programs to identify and/or support clients, their carers or families in the judicial/prison system</w:t>
      </w:r>
      <w:r w:rsidR="00796003">
        <w:rPr>
          <w:rFonts w:ascii="Arial" w:hAnsi="Arial" w:cs="Arial"/>
          <w:bCs/>
          <w:sz w:val="22"/>
          <w:szCs w:val="22"/>
          <w:lang w:val="en-AU"/>
        </w:rPr>
        <w:t>.  The</w:t>
      </w:r>
      <w:r w:rsidR="004A470E" w:rsidRPr="004A470E">
        <w:rPr>
          <w:rFonts w:ascii="Arial" w:hAnsi="Arial" w:cs="Arial"/>
          <w:bCs/>
          <w:sz w:val="22"/>
          <w:szCs w:val="22"/>
          <w:lang w:val="en-AU"/>
        </w:rPr>
        <w:t xml:space="preserve"> </w:t>
      </w:r>
      <w:r w:rsidR="00796003">
        <w:rPr>
          <w:rFonts w:ascii="Arial" w:hAnsi="Arial" w:cs="Arial"/>
          <w:bCs/>
          <w:sz w:val="22"/>
          <w:szCs w:val="22"/>
          <w:lang w:val="en-AU"/>
        </w:rPr>
        <w:t>number</w:t>
      </w:r>
      <w:r w:rsidR="00796003" w:rsidRPr="004A470E">
        <w:rPr>
          <w:rFonts w:ascii="Arial" w:hAnsi="Arial" w:cs="Arial"/>
          <w:bCs/>
          <w:sz w:val="22"/>
          <w:szCs w:val="22"/>
          <w:lang w:val="en-AU"/>
        </w:rPr>
        <w:t xml:space="preserve"> </w:t>
      </w:r>
      <w:r w:rsidR="00796003">
        <w:rPr>
          <w:rFonts w:ascii="Arial" w:hAnsi="Arial" w:cs="Arial"/>
          <w:bCs/>
          <w:sz w:val="22"/>
          <w:szCs w:val="22"/>
          <w:lang w:val="en-AU"/>
        </w:rPr>
        <w:t>that</w:t>
      </w:r>
      <w:r w:rsidR="006A002C">
        <w:rPr>
          <w:rFonts w:ascii="Arial" w:hAnsi="Arial" w:cs="Arial"/>
          <w:bCs/>
          <w:sz w:val="22"/>
          <w:szCs w:val="22"/>
          <w:lang w:val="en-AU"/>
        </w:rPr>
        <w:t xml:space="preserve"> are</w:t>
      </w:r>
      <w:r w:rsidR="004A470E" w:rsidRPr="004A470E">
        <w:rPr>
          <w:rFonts w:ascii="Arial" w:hAnsi="Arial" w:cs="Arial"/>
          <w:bCs/>
          <w:sz w:val="22"/>
          <w:szCs w:val="22"/>
          <w:lang w:val="en-AU"/>
        </w:rPr>
        <w:t xml:space="preserve"> in prison is not known, but is not expected to be large.</w:t>
      </w:r>
    </w:p>
    <w:p w14:paraId="62334C0C" w14:textId="77777777" w:rsidR="00796003" w:rsidRDefault="004A470E" w:rsidP="004A470E">
      <w:pPr>
        <w:widowControl/>
        <w:autoSpaceDE/>
        <w:autoSpaceDN/>
        <w:adjustRightInd/>
        <w:spacing w:after="120"/>
        <w:rPr>
          <w:rFonts w:ascii="Arial" w:hAnsi="Arial" w:cs="Arial"/>
          <w:bCs/>
          <w:sz w:val="22"/>
          <w:szCs w:val="22"/>
          <w:lang w:val="en-AU"/>
        </w:rPr>
      </w:pPr>
      <w:r w:rsidRPr="004A470E">
        <w:rPr>
          <w:rFonts w:ascii="Arial" w:hAnsi="Arial" w:cs="Arial"/>
          <w:bCs/>
          <w:sz w:val="22"/>
          <w:szCs w:val="22"/>
          <w:lang w:val="en-AU"/>
        </w:rPr>
        <w:t>DVA clients continue to receive disability pensions and permanent impairment payments while imprisoned but incapacity and income support payment</w:t>
      </w:r>
      <w:r w:rsidR="00796003">
        <w:rPr>
          <w:rFonts w:ascii="Arial" w:hAnsi="Arial" w:cs="Arial"/>
          <w:bCs/>
          <w:sz w:val="22"/>
          <w:szCs w:val="22"/>
          <w:lang w:val="en-AU"/>
        </w:rPr>
        <w:t>s</w:t>
      </w:r>
      <w:r w:rsidRPr="004A470E">
        <w:rPr>
          <w:rFonts w:ascii="Arial" w:hAnsi="Arial" w:cs="Arial"/>
          <w:bCs/>
          <w:sz w:val="22"/>
          <w:szCs w:val="22"/>
          <w:lang w:val="en-AU"/>
        </w:rPr>
        <w:t xml:space="preserve"> are not payable.</w:t>
      </w:r>
      <w:r>
        <w:rPr>
          <w:rFonts w:ascii="Arial" w:hAnsi="Arial" w:cs="Arial"/>
          <w:bCs/>
          <w:sz w:val="22"/>
          <w:szCs w:val="22"/>
          <w:lang w:val="en-AU"/>
        </w:rPr>
        <w:t xml:space="preserve">  </w:t>
      </w:r>
      <w:r w:rsidRPr="004A470E">
        <w:rPr>
          <w:rFonts w:ascii="Arial" w:hAnsi="Arial" w:cs="Arial"/>
          <w:bCs/>
          <w:sz w:val="22"/>
          <w:szCs w:val="22"/>
          <w:lang w:val="en-AU"/>
        </w:rPr>
        <w:t>Dependant compensation, including war widow/er’s pension, wholly dependent partner compensation and payments to dependent children are not impacted by a DVA client’s impr</w:t>
      </w:r>
      <w:r>
        <w:rPr>
          <w:rFonts w:ascii="Arial" w:hAnsi="Arial" w:cs="Arial"/>
          <w:bCs/>
          <w:sz w:val="22"/>
          <w:szCs w:val="22"/>
          <w:lang w:val="en-AU"/>
        </w:rPr>
        <w:t>isonment.</w:t>
      </w:r>
      <w:r w:rsidR="00796003">
        <w:rPr>
          <w:rFonts w:ascii="Arial" w:hAnsi="Arial" w:cs="Arial"/>
          <w:bCs/>
          <w:sz w:val="22"/>
          <w:szCs w:val="22"/>
          <w:lang w:val="en-AU"/>
        </w:rPr>
        <w:t xml:space="preserve">  P</w:t>
      </w:r>
      <w:r w:rsidRPr="004A470E">
        <w:rPr>
          <w:rFonts w:ascii="Arial" w:hAnsi="Arial" w:cs="Arial"/>
          <w:bCs/>
          <w:sz w:val="22"/>
          <w:szCs w:val="22"/>
          <w:lang w:val="en-AU"/>
        </w:rPr>
        <w:t>ayments from ComSuper continue while a person is imprisoned.</w:t>
      </w:r>
      <w:r>
        <w:rPr>
          <w:rFonts w:ascii="Arial" w:hAnsi="Arial" w:cs="Arial"/>
          <w:bCs/>
          <w:sz w:val="22"/>
          <w:szCs w:val="22"/>
          <w:lang w:val="en-AU"/>
        </w:rPr>
        <w:t xml:space="preserve">  </w:t>
      </w:r>
      <w:r w:rsidRPr="004A470E">
        <w:rPr>
          <w:rFonts w:ascii="Arial" w:hAnsi="Arial" w:cs="Arial"/>
          <w:bCs/>
          <w:sz w:val="22"/>
          <w:szCs w:val="22"/>
          <w:lang w:val="en-AU"/>
        </w:rPr>
        <w:t xml:space="preserve">DVA clients retain their entitlement to DVA health care while in prison, however, in practical terms, most health care is provided by the state/territory system and is the same for </w:t>
      </w:r>
      <w:r>
        <w:rPr>
          <w:rFonts w:ascii="Arial" w:hAnsi="Arial" w:cs="Arial"/>
          <w:bCs/>
          <w:sz w:val="22"/>
          <w:szCs w:val="22"/>
          <w:lang w:val="en-AU"/>
        </w:rPr>
        <w:t xml:space="preserve">all incarcerated persons.  </w:t>
      </w:r>
    </w:p>
    <w:p w14:paraId="64F945A5" w14:textId="77777777" w:rsidR="00796003" w:rsidRDefault="004A470E" w:rsidP="004A470E">
      <w:pPr>
        <w:widowControl/>
        <w:autoSpaceDE/>
        <w:autoSpaceDN/>
        <w:adjustRightInd/>
        <w:spacing w:after="120"/>
        <w:rPr>
          <w:rFonts w:ascii="Arial" w:hAnsi="Arial" w:cs="Arial"/>
          <w:bCs/>
          <w:sz w:val="22"/>
          <w:szCs w:val="22"/>
          <w:lang w:val="en-AU"/>
        </w:rPr>
      </w:pPr>
      <w:r w:rsidRPr="004A470E">
        <w:rPr>
          <w:rFonts w:ascii="Arial" w:hAnsi="Arial" w:cs="Arial"/>
          <w:bCs/>
          <w:sz w:val="22"/>
          <w:szCs w:val="22"/>
          <w:lang w:val="en-AU"/>
        </w:rPr>
        <w:lastRenderedPageBreak/>
        <w:t>VVCS can support the families of DVA clients in prisons, provide information to correctional staff regarding the unique needs of DVA clients and also provide counselling for the DVA client on his/her release.</w:t>
      </w:r>
      <w:r>
        <w:rPr>
          <w:rFonts w:ascii="Arial" w:hAnsi="Arial" w:cs="Arial"/>
          <w:bCs/>
          <w:sz w:val="22"/>
          <w:szCs w:val="22"/>
          <w:lang w:val="en-AU"/>
        </w:rPr>
        <w:t xml:space="preserve">  </w:t>
      </w:r>
    </w:p>
    <w:p w14:paraId="49F1AA40" w14:textId="77777777" w:rsidR="004A470E" w:rsidRDefault="004A470E" w:rsidP="004A470E">
      <w:pPr>
        <w:widowControl/>
        <w:autoSpaceDE/>
        <w:autoSpaceDN/>
        <w:adjustRightInd/>
        <w:spacing w:after="120"/>
        <w:rPr>
          <w:rFonts w:ascii="Arial" w:hAnsi="Arial" w:cs="Arial"/>
          <w:bCs/>
          <w:sz w:val="22"/>
          <w:szCs w:val="22"/>
          <w:lang w:val="en-AU"/>
        </w:rPr>
      </w:pPr>
      <w:r w:rsidRPr="004A470E">
        <w:rPr>
          <w:rFonts w:ascii="Arial" w:hAnsi="Arial" w:cs="Arial"/>
          <w:bCs/>
          <w:sz w:val="22"/>
          <w:szCs w:val="22"/>
          <w:lang w:val="en-AU"/>
        </w:rPr>
        <w:t>DVA has had some initial, exploratory discussions with corrective Services NSW to identify current arrangements and seek assistance in identifying numbers of former serving personnel in the prison system.</w:t>
      </w:r>
      <w:r>
        <w:rPr>
          <w:rFonts w:ascii="Arial" w:hAnsi="Arial" w:cs="Arial"/>
          <w:bCs/>
          <w:sz w:val="22"/>
          <w:szCs w:val="22"/>
          <w:lang w:val="en-AU"/>
        </w:rPr>
        <w:t xml:space="preserve">  </w:t>
      </w:r>
      <w:r w:rsidRPr="004A470E">
        <w:rPr>
          <w:rFonts w:ascii="Arial" w:hAnsi="Arial" w:cs="Arial"/>
          <w:bCs/>
          <w:sz w:val="22"/>
          <w:szCs w:val="22"/>
          <w:lang w:val="en-AU"/>
        </w:rPr>
        <w:t xml:space="preserve">If a request for treatment </w:t>
      </w:r>
      <w:r w:rsidR="00796003">
        <w:rPr>
          <w:rFonts w:ascii="Arial" w:hAnsi="Arial" w:cs="Arial"/>
          <w:bCs/>
          <w:sz w:val="22"/>
          <w:szCs w:val="22"/>
          <w:lang w:val="en-AU"/>
        </w:rPr>
        <w:t>is received from an imprisoned v</w:t>
      </w:r>
      <w:r w:rsidRPr="004A470E">
        <w:rPr>
          <w:rFonts w:ascii="Arial" w:hAnsi="Arial" w:cs="Arial"/>
          <w:bCs/>
          <w:sz w:val="22"/>
          <w:szCs w:val="22"/>
          <w:lang w:val="en-AU"/>
        </w:rPr>
        <w:t xml:space="preserve">eteran and exceptional circumstances exist, DVA may consider the request, although approval is based upon a number of conditional factors being satisfied. </w:t>
      </w:r>
    </w:p>
    <w:p w14:paraId="571D34E3" w14:textId="77777777" w:rsidR="00796003" w:rsidRPr="004A470E" w:rsidRDefault="00796003" w:rsidP="004A470E">
      <w:pPr>
        <w:widowControl/>
        <w:autoSpaceDE/>
        <w:autoSpaceDN/>
        <w:adjustRightInd/>
        <w:spacing w:after="120"/>
        <w:rPr>
          <w:rFonts w:ascii="Arial" w:hAnsi="Arial" w:cs="Arial"/>
          <w:bCs/>
          <w:sz w:val="22"/>
          <w:szCs w:val="22"/>
          <w:lang w:val="en-AU"/>
        </w:rPr>
      </w:pPr>
      <w:r>
        <w:rPr>
          <w:rFonts w:ascii="Arial" w:hAnsi="Arial" w:cs="Arial"/>
          <w:bCs/>
          <w:sz w:val="22"/>
          <w:szCs w:val="22"/>
          <w:lang w:val="en-AU"/>
        </w:rPr>
        <w:t xml:space="preserve">Members noted that </w:t>
      </w:r>
      <w:r w:rsidR="002737C6">
        <w:rPr>
          <w:rFonts w:ascii="Arial" w:hAnsi="Arial" w:cs="Arial"/>
          <w:bCs/>
          <w:sz w:val="22"/>
          <w:szCs w:val="22"/>
          <w:lang w:val="en-AU"/>
        </w:rPr>
        <w:t xml:space="preserve">the ex-service community are reluctant to inform ESO’s and or DVA when they are incarcerated.  </w:t>
      </w:r>
      <w:r>
        <w:rPr>
          <w:rFonts w:ascii="Arial" w:hAnsi="Arial" w:cs="Arial"/>
          <w:bCs/>
          <w:sz w:val="22"/>
          <w:szCs w:val="22"/>
          <w:lang w:val="en-AU"/>
        </w:rPr>
        <w:t xml:space="preserve"> </w:t>
      </w:r>
      <w:r w:rsidR="002737C6">
        <w:rPr>
          <w:rFonts w:ascii="Arial" w:hAnsi="Arial" w:cs="Arial"/>
          <w:bCs/>
          <w:sz w:val="22"/>
          <w:szCs w:val="22"/>
          <w:lang w:val="en-AU"/>
        </w:rPr>
        <w:t>Members can provide advice to the department if their association has been advised by the veteran that they are happy to be identified</w:t>
      </w:r>
      <w:r w:rsidR="006A002C">
        <w:rPr>
          <w:rFonts w:ascii="Arial" w:hAnsi="Arial" w:cs="Arial"/>
          <w:bCs/>
          <w:sz w:val="22"/>
          <w:szCs w:val="22"/>
          <w:lang w:val="en-AU"/>
        </w:rPr>
        <w:t>,</w:t>
      </w:r>
      <w:r w:rsidR="002737C6">
        <w:rPr>
          <w:rFonts w:ascii="Arial" w:hAnsi="Arial" w:cs="Arial"/>
          <w:bCs/>
          <w:sz w:val="22"/>
          <w:szCs w:val="22"/>
          <w:lang w:val="en-AU"/>
        </w:rPr>
        <w:t xml:space="preserve"> noting that entitlements may be impacted.</w:t>
      </w:r>
    </w:p>
    <w:p w14:paraId="1682C7ED" w14:textId="77777777" w:rsidR="00B00AE2" w:rsidRPr="006F290E" w:rsidRDefault="00B00AE2" w:rsidP="00B00AE2">
      <w:pPr>
        <w:widowControl/>
        <w:autoSpaceDE/>
        <w:autoSpaceDN/>
        <w:adjustRightInd/>
        <w:spacing w:after="120"/>
        <w:rPr>
          <w:rFonts w:ascii="Arial" w:hAnsi="Arial" w:cs="Arial"/>
          <w:sz w:val="22"/>
          <w:szCs w:val="22"/>
        </w:rPr>
      </w:pPr>
      <w:r w:rsidRPr="006F290E">
        <w:rPr>
          <w:rFonts w:ascii="Arial" w:hAnsi="Arial" w:cs="Arial"/>
          <w:b/>
          <w:bCs/>
          <w:sz w:val="22"/>
          <w:szCs w:val="22"/>
          <w:lang w:val="en-AU"/>
        </w:rPr>
        <w:t>Agenda Item 17.</w:t>
      </w:r>
      <w:r w:rsidRPr="006F290E">
        <w:rPr>
          <w:rFonts w:ascii="Arial" w:hAnsi="Arial" w:cs="Arial"/>
          <w:b/>
          <w:bCs/>
          <w:sz w:val="22"/>
          <w:szCs w:val="22"/>
          <w:lang w:val="en-AU"/>
        </w:rPr>
        <w:tab/>
      </w:r>
      <w:r w:rsidRPr="006F290E">
        <w:rPr>
          <w:rFonts w:ascii="Arial" w:hAnsi="Arial" w:cs="Arial"/>
          <w:b/>
          <w:bCs/>
          <w:sz w:val="22"/>
          <w:szCs w:val="22"/>
          <w:lang w:val="en-AU" w:bidi="ar-SA"/>
        </w:rPr>
        <w:t>VEA / SRCA / MRCA Communication with Defence</w:t>
      </w:r>
      <w:r w:rsidRPr="006F290E">
        <w:rPr>
          <w:rFonts w:ascii="Arial" w:hAnsi="Arial" w:cs="Arial"/>
          <w:sz w:val="22"/>
          <w:szCs w:val="22"/>
        </w:rPr>
        <w:t xml:space="preserve"> </w:t>
      </w:r>
    </w:p>
    <w:p w14:paraId="323C924F" w14:textId="77777777" w:rsidR="00B00AE2" w:rsidRPr="00C611ED" w:rsidRDefault="00250FCC" w:rsidP="00B00AE2">
      <w:pPr>
        <w:widowControl/>
        <w:autoSpaceDE/>
        <w:autoSpaceDN/>
        <w:adjustRightInd/>
        <w:spacing w:after="120"/>
        <w:rPr>
          <w:rFonts w:ascii="Arial" w:hAnsi="Arial" w:cs="Arial"/>
          <w:bCs/>
          <w:sz w:val="22"/>
          <w:szCs w:val="22"/>
          <w:lang w:val="en-AU"/>
        </w:rPr>
      </w:pPr>
      <w:r w:rsidRPr="00250FCC">
        <w:rPr>
          <w:rFonts w:ascii="Arial" w:hAnsi="Arial" w:cs="Arial"/>
          <w:sz w:val="22"/>
          <w:szCs w:val="22"/>
        </w:rPr>
        <w:t>Ms Foreman provided members with an overview of current communication protocols between DVA and Defence.  Under the SRCA and MRCA, DVA is explicitly required to advise Defence of outcomes of claims from members.  DVA will now be using a broader power within the VEA to provide the same sort of information to Defence for claims determined under the VEA, for current serving members only.</w:t>
      </w:r>
      <w:r w:rsidR="00C611ED" w:rsidRPr="00C611ED">
        <w:rPr>
          <w:rFonts w:ascii="Arial" w:hAnsi="Arial" w:cs="Arial"/>
          <w:sz w:val="22"/>
          <w:szCs w:val="22"/>
        </w:rPr>
        <w:t xml:space="preserve">  </w:t>
      </w:r>
    </w:p>
    <w:p w14:paraId="58C5B7EA" w14:textId="77777777" w:rsidR="00B00AE2" w:rsidRPr="006F290E" w:rsidRDefault="00B00AE2" w:rsidP="00B00AE2">
      <w:pPr>
        <w:widowControl/>
        <w:autoSpaceDE/>
        <w:autoSpaceDN/>
        <w:adjustRightInd/>
        <w:spacing w:after="120"/>
        <w:rPr>
          <w:rFonts w:ascii="Arial" w:hAnsi="Arial" w:cs="Arial"/>
          <w:sz w:val="22"/>
          <w:szCs w:val="22"/>
        </w:rPr>
      </w:pPr>
      <w:r w:rsidRPr="006F290E">
        <w:rPr>
          <w:rFonts w:ascii="Arial" w:hAnsi="Arial" w:cs="Arial"/>
          <w:b/>
          <w:bCs/>
          <w:sz w:val="22"/>
          <w:szCs w:val="22"/>
          <w:lang w:val="en-AU"/>
        </w:rPr>
        <w:t>Agenda Item 18.</w:t>
      </w:r>
      <w:r w:rsidRPr="006F290E">
        <w:rPr>
          <w:rFonts w:ascii="Arial" w:hAnsi="Arial" w:cs="Arial"/>
          <w:b/>
          <w:bCs/>
          <w:sz w:val="22"/>
          <w:szCs w:val="22"/>
          <w:lang w:val="en-AU"/>
        </w:rPr>
        <w:tab/>
      </w:r>
      <w:r w:rsidRPr="006F290E">
        <w:rPr>
          <w:rFonts w:ascii="Arial" w:hAnsi="Arial" w:cs="Arial"/>
          <w:b/>
          <w:sz w:val="22"/>
          <w:szCs w:val="22"/>
          <w:lang w:val="en-AU" w:bidi="ar-SA"/>
        </w:rPr>
        <w:t>Ministerial Arrangements</w:t>
      </w:r>
      <w:r w:rsidRPr="006F290E">
        <w:rPr>
          <w:rFonts w:ascii="Arial" w:hAnsi="Arial" w:cs="Arial"/>
          <w:sz w:val="22"/>
          <w:szCs w:val="22"/>
        </w:rPr>
        <w:t xml:space="preserve"> </w:t>
      </w:r>
    </w:p>
    <w:p w14:paraId="342D7655" w14:textId="77777777" w:rsidR="00C611ED" w:rsidRPr="00EF05F8" w:rsidRDefault="006A002C" w:rsidP="00B00AE2">
      <w:pPr>
        <w:widowControl/>
        <w:autoSpaceDE/>
        <w:autoSpaceDN/>
        <w:adjustRightInd/>
        <w:spacing w:before="120" w:after="120"/>
        <w:rPr>
          <w:rFonts w:ascii="Arial" w:hAnsi="Arial" w:cs="Arial"/>
          <w:bCs/>
          <w:sz w:val="22"/>
          <w:szCs w:val="22"/>
          <w:lang w:val="en-AU"/>
        </w:rPr>
      </w:pPr>
      <w:r w:rsidRPr="00EF05F8">
        <w:rPr>
          <w:rFonts w:ascii="Arial" w:hAnsi="Arial" w:cs="Arial"/>
          <w:bCs/>
          <w:sz w:val="22"/>
          <w:szCs w:val="22"/>
          <w:lang w:val="en-AU"/>
        </w:rPr>
        <w:t xml:space="preserve">Mr Gerrick provided an overview of portfolio arrangements </w:t>
      </w:r>
      <w:r>
        <w:rPr>
          <w:rFonts w:ascii="Arial" w:hAnsi="Arial" w:cs="Arial"/>
          <w:bCs/>
          <w:sz w:val="22"/>
          <w:szCs w:val="22"/>
          <w:lang w:val="en-AU"/>
        </w:rPr>
        <w:t>f</w:t>
      </w:r>
      <w:r w:rsidR="00C611ED" w:rsidRPr="00EF05F8">
        <w:rPr>
          <w:rFonts w:ascii="Arial" w:hAnsi="Arial" w:cs="Arial"/>
          <w:bCs/>
          <w:sz w:val="22"/>
          <w:szCs w:val="22"/>
          <w:lang w:val="en-AU"/>
        </w:rPr>
        <w:t xml:space="preserve">ollowing concerns </w:t>
      </w:r>
      <w:r w:rsidR="00EF05F8" w:rsidRPr="00EF05F8">
        <w:rPr>
          <w:rFonts w:ascii="Arial" w:hAnsi="Arial" w:cs="Arial"/>
          <w:bCs/>
          <w:sz w:val="22"/>
          <w:szCs w:val="22"/>
          <w:lang w:val="en-AU"/>
        </w:rPr>
        <w:t>highlighted</w:t>
      </w:r>
      <w:r w:rsidR="00C611ED" w:rsidRPr="00EF05F8">
        <w:rPr>
          <w:rFonts w:ascii="Arial" w:hAnsi="Arial" w:cs="Arial"/>
          <w:bCs/>
          <w:sz w:val="22"/>
          <w:szCs w:val="22"/>
          <w:lang w:val="en-AU"/>
        </w:rPr>
        <w:t xml:space="preserve"> by members that the Government’s decision not to integrate the Defence Personnel portfolio with Veterans’ Affairs</w:t>
      </w:r>
      <w:r w:rsidR="00CC588E">
        <w:rPr>
          <w:rFonts w:ascii="Arial" w:hAnsi="Arial" w:cs="Arial"/>
          <w:bCs/>
          <w:sz w:val="22"/>
          <w:szCs w:val="22"/>
          <w:lang w:val="en-AU"/>
        </w:rPr>
        <w:t>, in terms of Ministerial oversight</w:t>
      </w:r>
      <w:r w:rsidR="00C611ED" w:rsidRPr="00EF05F8">
        <w:rPr>
          <w:rFonts w:ascii="Arial" w:hAnsi="Arial" w:cs="Arial"/>
          <w:bCs/>
          <w:sz w:val="22"/>
          <w:szCs w:val="22"/>
          <w:lang w:val="en-AU"/>
        </w:rPr>
        <w:t>.</w:t>
      </w:r>
    </w:p>
    <w:p w14:paraId="4F216B0D" w14:textId="77777777" w:rsidR="00EF05F8" w:rsidRPr="00EF05F8" w:rsidRDefault="00EF05F8" w:rsidP="00B00AE2">
      <w:pPr>
        <w:widowControl/>
        <w:autoSpaceDE/>
        <w:autoSpaceDN/>
        <w:adjustRightInd/>
        <w:spacing w:before="120" w:after="120"/>
        <w:rPr>
          <w:rFonts w:ascii="Arial" w:hAnsi="Arial" w:cs="Arial"/>
          <w:bCs/>
          <w:sz w:val="22"/>
          <w:szCs w:val="22"/>
          <w:lang w:val="en-AU"/>
        </w:rPr>
      </w:pPr>
      <w:r w:rsidRPr="00EF05F8">
        <w:rPr>
          <w:rFonts w:ascii="Arial" w:hAnsi="Arial" w:cs="Arial"/>
          <w:bCs/>
          <w:sz w:val="22"/>
          <w:szCs w:val="22"/>
          <w:lang w:val="en-AU"/>
        </w:rPr>
        <w:t>Members were advised that t</w:t>
      </w:r>
      <w:r w:rsidR="00C611ED" w:rsidRPr="00EF05F8">
        <w:rPr>
          <w:rFonts w:ascii="Arial" w:hAnsi="Arial" w:cs="Arial"/>
          <w:bCs/>
          <w:sz w:val="22"/>
          <w:szCs w:val="22"/>
          <w:lang w:val="en-AU"/>
        </w:rPr>
        <w:t xml:space="preserve">his is not the first occasion where the portfolios have been separated.  The Government stated clearly at the establishment of the ministry that it considered Veterans’ Affairs as a critical part of an integrated and coordinated Defence portfolio.  </w:t>
      </w:r>
      <w:r w:rsidR="004F2C58">
        <w:rPr>
          <w:rFonts w:ascii="Arial" w:hAnsi="Arial" w:cs="Arial"/>
          <w:bCs/>
          <w:sz w:val="22"/>
          <w:szCs w:val="22"/>
          <w:lang w:val="en-AU"/>
        </w:rPr>
        <w:t>Minister</w:t>
      </w:r>
      <w:r w:rsidR="004F2C58" w:rsidRPr="00EF05F8">
        <w:rPr>
          <w:rFonts w:ascii="Arial" w:hAnsi="Arial" w:cs="Arial"/>
          <w:bCs/>
          <w:sz w:val="22"/>
          <w:szCs w:val="22"/>
          <w:lang w:val="en-AU"/>
        </w:rPr>
        <w:t xml:space="preserve"> </w:t>
      </w:r>
      <w:r w:rsidRPr="00EF05F8">
        <w:rPr>
          <w:rFonts w:ascii="Arial" w:hAnsi="Arial" w:cs="Arial"/>
          <w:bCs/>
          <w:sz w:val="22"/>
          <w:szCs w:val="22"/>
          <w:lang w:val="en-AU"/>
        </w:rPr>
        <w:t>Ronaldson</w:t>
      </w:r>
      <w:r w:rsidR="00C611ED" w:rsidRPr="00EF05F8">
        <w:rPr>
          <w:rFonts w:ascii="Arial" w:hAnsi="Arial" w:cs="Arial"/>
          <w:bCs/>
          <w:sz w:val="22"/>
          <w:szCs w:val="22"/>
          <w:lang w:val="en-AU"/>
        </w:rPr>
        <w:t xml:space="preserve"> has reinforced his commitment to work closely with his Defence counterparts to ensure that the needs of veterans are appropriately managed.</w:t>
      </w:r>
    </w:p>
    <w:p w14:paraId="5014B933" w14:textId="77777777" w:rsidR="00EF05F8" w:rsidRPr="00EF05F8" w:rsidRDefault="00EF05F8" w:rsidP="00B00AE2">
      <w:pPr>
        <w:widowControl/>
        <w:autoSpaceDE/>
        <w:autoSpaceDN/>
        <w:adjustRightInd/>
        <w:spacing w:before="120" w:after="120"/>
        <w:rPr>
          <w:rFonts w:ascii="Arial" w:hAnsi="Arial" w:cs="Arial"/>
          <w:bCs/>
          <w:sz w:val="22"/>
          <w:szCs w:val="22"/>
          <w:lang w:val="en-AU"/>
        </w:rPr>
      </w:pPr>
      <w:r w:rsidRPr="00EF05F8">
        <w:rPr>
          <w:rFonts w:ascii="Arial" w:hAnsi="Arial" w:cs="Arial"/>
          <w:bCs/>
          <w:sz w:val="22"/>
          <w:szCs w:val="22"/>
          <w:lang w:val="en-AU"/>
        </w:rPr>
        <w:t>The</w:t>
      </w:r>
      <w:r w:rsidR="00C611ED" w:rsidRPr="00EF05F8">
        <w:rPr>
          <w:rFonts w:ascii="Arial" w:hAnsi="Arial" w:cs="Arial"/>
          <w:bCs/>
          <w:sz w:val="22"/>
          <w:szCs w:val="22"/>
          <w:lang w:val="en-AU"/>
        </w:rPr>
        <w:t xml:space="preserve"> current minister responsible for Defence Personnel matters, Mr Stuart Robert MP, represents </w:t>
      </w:r>
      <w:r w:rsidR="006A002C">
        <w:rPr>
          <w:rFonts w:ascii="Arial" w:hAnsi="Arial" w:cs="Arial"/>
          <w:bCs/>
          <w:sz w:val="22"/>
          <w:szCs w:val="22"/>
          <w:lang w:val="en-AU"/>
        </w:rPr>
        <w:t xml:space="preserve">DVA’s </w:t>
      </w:r>
      <w:r w:rsidR="00C611ED" w:rsidRPr="00EF05F8">
        <w:rPr>
          <w:rFonts w:ascii="Arial" w:hAnsi="Arial" w:cs="Arial"/>
          <w:bCs/>
          <w:sz w:val="22"/>
          <w:szCs w:val="22"/>
          <w:lang w:val="en-AU"/>
        </w:rPr>
        <w:t xml:space="preserve">minister in the House of Representatives. This reflects the close level of cooperation with the respective ministers and their offices. </w:t>
      </w:r>
      <w:r>
        <w:rPr>
          <w:rFonts w:ascii="Arial" w:hAnsi="Arial" w:cs="Arial"/>
          <w:bCs/>
          <w:sz w:val="22"/>
          <w:szCs w:val="22"/>
          <w:lang w:val="en-AU"/>
        </w:rPr>
        <w:t xml:space="preserve">  Members advised that</w:t>
      </w:r>
      <w:r w:rsidR="006A002C">
        <w:rPr>
          <w:rFonts w:ascii="Arial" w:hAnsi="Arial" w:cs="Arial"/>
          <w:bCs/>
          <w:sz w:val="22"/>
          <w:szCs w:val="22"/>
          <w:lang w:val="en-AU"/>
        </w:rPr>
        <w:t xml:space="preserve"> their </w:t>
      </w:r>
      <w:r>
        <w:rPr>
          <w:rFonts w:ascii="Arial" w:hAnsi="Arial" w:cs="Arial"/>
          <w:bCs/>
          <w:sz w:val="22"/>
          <w:szCs w:val="22"/>
          <w:lang w:val="en-AU"/>
        </w:rPr>
        <w:t>concerns had been allayed following further consultation with the Minister.</w:t>
      </w:r>
    </w:p>
    <w:p w14:paraId="4611AD72" w14:textId="77777777" w:rsidR="00B00AE2" w:rsidRPr="00EF05F8" w:rsidRDefault="00C611ED" w:rsidP="00B00AE2">
      <w:pPr>
        <w:widowControl/>
        <w:autoSpaceDE/>
        <w:autoSpaceDN/>
        <w:adjustRightInd/>
        <w:spacing w:before="120" w:after="120"/>
        <w:rPr>
          <w:rFonts w:ascii="Arial" w:hAnsi="Arial" w:cs="Arial"/>
          <w:bCs/>
          <w:sz w:val="22"/>
          <w:szCs w:val="22"/>
          <w:lang w:val="en-AU"/>
        </w:rPr>
      </w:pPr>
      <w:r w:rsidRPr="00EF05F8">
        <w:rPr>
          <w:rFonts w:ascii="Arial" w:hAnsi="Arial" w:cs="Arial"/>
          <w:bCs/>
          <w:sz w:val="22"/>
          <w:szCs w:val="22"/>
          <w:lang w:val="en-AU"/>
        </w:rPr>
        <w:t xml:space="preserve">The Secretary of DVA has made it one of his key priorities to ensure that </w:t>
      </w:r>
      <w:r w:rsidR="00EF05F8">
        <w:rPr>
          <w:rFonts w:ascii="Arial" w:hAnsi="Arial" w:cs="Arial"/>
          <w:bCs/>
          <w:sz w:val="22"/>
          <w:szCs w:val="22"/>
          <w:lang w:val="en-AU"/>
        </w:rPr>
        <w:t>the relationship with Defence is</w:t>
      </w:r>
      <w:r w:rsidRPr="00EF05F8">
        <w:rPr>
          <w:rFonts w:ascii="Arial" w:hAnsi="Arial" w:cs="Arial"/>
          <w:bCs/>
          <w:sz w:val="22"/>
          <w:szCs w:val="22"/>
          <w:lang w:val="en-AU"/>
        </w:rPr>
        <w:t xml:space="preserve"> enhanced</w:t>
      </w:r>
      <w:r w:rsidR="00EF05F8">
        <w:rPr>
          <w:rFonts w:ascii="Arial" w:hAnsi="Arial" w:cs="Arial"/>
          <w:bCs/>
          <w:sz w:val="22"/>
          <w:szCs w:val="22"/>
          <w:lang w:val="en-AU"/>
        </w:rPr>
        <w:t xml:space="preserve"> </w:t>
      </w:r>
      <w:r w:rsidR="006A002C">
        <w:rPr>
          <w:rFonts w:ascii="Arial" w:hAnsi="Arial" w:cs="Arial"/>
          <w:bCs/>
          <w:sz w:val="22"/>
          <w:szCs w:val="22"/>
          <w:lang w:val="en-AU"/>
        </w:rPr>
        <w:t>through</w:t>
      </w:r>
      <w:r w:rsidR="00EF05F8">
        <w:rPr>
          <w:rFonts w:ascii="Arial" w:hAnsi="Arial" w:cs="Arial"/>
          <w:bCs/>
          <w:sz w:val="22"/>
          <w:szCs w:val="22"/>
          <w:lang w:val="en-AU"/>
        </w:rPr>
        <w:t xml:space="preserve"> the </w:t>
      </w:r>
      <w:r w:rsidRPr="00EF05F8">
        <w:rPr>
          <w:rFonts w:ascii="Arial" w:hAnsi="Arial" w:cs="Arial"/>
          <w:bCs/>
          <w:sz w:val="22"/>
          <w:szCs w:val="22"/>
          <w:lang w:val="en-AU"/>
        </w:rPr>
        <w:t>Def</w:t>
      </w:r>
      <w:r w:rsidR="00EF05F8">
        <w:rPr>
          <w:rFonts w:ascii="Arial" w:hAnsi="Arial" w:cs="Arial"/>
          <w:bCs/>
          <w:sz w:val="22"/>
          <w:szCs w:val="22"/>
          <w:lang w:val="en-AU"/>
        </w:rPr>
        <w:t>ence-Links</w:t>
      </w:r>
      <w:r w:rsidR="006A002C">
        <w:rPr>
          <w:rFonts w:ascii="Arial" w:hAnsi="Arial" w:cs="Arial"/>
          <w:bCs/>
          <w:sz w:val="22"/>
          <w:szCs w:val="22"/>
          <w:lang w:val="en-AU"/>
        </w:rPr>
        <w:t>,</w:t>
      </w:r>
      <w:r w:rsidR="00EF05F8">
        <w:rPr>
          <w:rFonts w:ascii="Arial" w:hAnsi="Arial" w:cs="Arial"/>
          <w:bCs/>
          <w:sz w:val="22"/>
          <w:szCs w:val="22"/>
          <w:lang w:val="en-AU"/>
        </w:rPr>
        <w:t xml:space="preserve"> in particular providing</w:t>
      </w:r>
      <w:r w:rsidRPr="00EF05F8">
        <w:rPr>
          <w:rFonts w:ascii="Arial" w:hAnsi="Arial" w:cs="Arial"/>
          <w:bCs/>
          <w:sz w:val="22"/>
          <w:szCs w:val="22"/>
          <w:lang w:val="en-AU"/>
        </w:rPr>
        <w:t xml:space="preserve"> an opportunity for high level officers of the two departments to meet to discuss and resolve issues critical to veterans.</w:t>
      </w:r>
    </w:p>
    <w:p w14:paraId="2F37D90A" w14:textId="77777777" w:rsidR="00B00AE2" w:rsidRPr="006F290E" w:rsidRDefault="00B00AE2" w:rsidP="00B00AE2">
      <w:pPr>
        <w:widowControl/>
        <w:autoSpaceDE/>
        <w:autoSpaceDN/>
        <w:adjustRightInd/>
        <w:spacing w:after="120"/>
        <w:rPr>
          <w:rFonts w:ascii="Arial" w:hAnsi="Arial" w:cs="Arial"/>
          <w:sz w:val="22"/>
          <w:szCs w:val="22"/>
        </w:rPr>
      </w:pPr>
      <w:r w:rsidRPr="006F290E">
        <w:rPr>
          <w:rFonts w:ascii="Arial" w:hAnsi="Arial" w:cs="Arial"/>
          <w:b/>
          <w:bCs/>
          <w:sz w:val="22"/>
          <w:szCs w:val="22"/>
          <w:lang w:val="en-AU"/>
        </w:rPr>
        <w:t>Agenda Item 19.</w:t>
      </w:r>
      <w:r w:rsidRPr="006F290E">
        <w:rPr>
          <w:rFonts w:ascii="Arial" w:hAnsi="Arial" w:cs="Arial"/>
          <w:b/>
          <w:bCs/>
          <w:sz w:val="22"/>
          <w:szCs w:val="22"/>
          <w:lang w:val="en-AU"/>
        </w:rPr>
        <w:tab/>
      </w:r>
      <w:r w:rsidRPr="006F290E">
        <w:rPr>
          <w:rFonts w:ascii="Arial" w:hAnsi="Arial" w:cs="Arial"/>
          <w:b/>
          <w:sz w:val="22"/>
          <w:szCs w:val="22"/>
          <w:lang w:val="en-AU" w:bidi="ar-SA"/>
        </w:rPr>
        <w:t>Capability Review Update</w:t>
      </w:r>
      <w:r w:rsidRPr="006F290E">
        <w:rPr>
          <w:rFonts w:ascii="Arial" w:hAnsi="Arial" w:cs="Arial"/>
          <w:sz w:val="22"/>
          <w:szCs w:val="22"/>
        </w:rPr>
        <w:t xml:space="preserve"> </w:t>
      </w:r>
    </w:p>
    <w:p w14:paraId="0C8E1A52" w14:textId="77777777" w:rsidR="00BB6208" w:rsidRPr="003A55A6" w:rsidRDefault="00B00AE2" w:rsidP="001A5324">
      <w:pPr>
        <w:widowControl/>
        <w:autoSpaceDE/>
        <w:autoSpaceDN/>
        <w:adjustRightInd/>
        <w:spacing w:after="120"/>
        <w:rPr>
          <w:rFonts w:ascii="Arial" w:hAnsi="Arial" w:cs="Arial"/>
          <w:sz w:val="22"/>
          <w:szCs w:val="22"/>
        </w:rPr>
      </w:pPr>
      <w:r w:rsidRPr="003A55A6">
        <w:rPr>
          <w:rFonts w:ascii="Arial" w:hAnsi="Arial" w:cs="Arial"/>
          <w:sz w:val="22"/>
          <w:szCs w:val="22"/>
        </w:rPr>
        <w:t>M</w:t>
      </w:r>
      <w:r w:rsidR="001A5324" w:rsidRPr="003A55A6">
        <w:rPr>
          <w:rFonts w:ascii="Arial" w:hAnsi="Arial" w:cs="Arial"/>
          <w:sz w:val="22"/>
          <w:szCs w:val="22"/>
        </w:rPr>
        <w:t>s Dotta provided an overview of the Austr</w:t>
      </w:r>
      <w:r w:rsidR="00BB6208" w:rsidRPr="003A55A6">
        <w:rPr>
          <w:rFonts w:ascii="Arial" w:hAnsi="Arial" w:cs="Arial"/>
          <w:sz w:val="22"/>
          <w:szCs w:val="22"/>
        </w:rPr>
        <w:t xml:space="preserve">alian Public Service Commission’s </w:t>
      </w:r>
      <w:r w:rsidR="001A5324" w:rsidRPr="003A55A6">
        <w:rPr>
          <w:rFonts w:ascii="Arial" w:hAnsi="Arial" w:cs="Arial"/>
          <w:sz w:val="22"/>
          <w:szCs w:val="22"/>
        </w:rPr>
        <w:t xml:space="preserve">(APSC) Capability Review Program currently underway.  Each </w:t>
      </w:r>
      <w:r w:rsidR="00B3112F">
        <w:rPr>
          <w:rFonts w:ascii="Arial" w:hAnsi="Arial" w:cs="Arial"/>
          <w:sz w:val="22"/>
          <w:szCs w:val="22"/>
        </w:rPr>
        <w:t xml:space="preserve">Commonwealth </w:t>
      </w:r>
      <w:r w:rsidR="001A5324" w:rsidRPr="003A55A6">
        <w:rPr>
          <w:rFonts w:ascii="Arial" w:hAnsi="Arial" w:cs="Arial"/>
          <w:sz w:val="22"/>
          <w:szCs w:val="22"/>
        </w:rPr>
        <w:t>agency will be involved in</w:t>
      </w:r>
      <w:r w:rsidR="00BB6208" w:rsidRPr="003A55A6">
        <w:rPr>
          <w:rFonts w:ascii="Arial" w:hAnsi="Arial" w:cs="Arial"/>
          <w:sz w:val="22"/>
          <w:szCs w:val="22"/>
        </w:rPr>
        <w:t xml:space="preserve"> </w:t>
      </w:r>
      <w:r w:rsidR="001A5324" w:rsidRPr="003A55A6">
        <w:rPr>
          <w:rFonts w:ascii="Arial" w:hAnsi="Arial" w:cs="Arial"/>
          <w:sz w:val="22"/>
          <w:szCs w:val="22"/>
        </w:rPr>
        <w:t xml:space="preserve">an independent assessment of how its people, processes and systems enable the delivery of outcomes against future objectives and challenges.  </w:t>
      </w:r>
    </w:p>
    <w:p w14:paraId="42946C6B" w14:textId="77777777" w:rsidR="00B867CF" w:rsidRPr="003A55A6" w:rsidRDefault="00BB6208" w:rsidP="001A5324">
      <w:pPr>
        <w:widowControl/>
        <w:autoSpaceDE/>
        <w:autoSpaceDN/>
        <w:adjustRightInd/>
        <w:spacing w:after="120"/>
        <w:rPr>
          <w:rFonts w:ascii="Arial" w:hAnsi="Arial" w:cs="Arial"/>
          <w:sz w:val="22"/>
          <w:szCs w:val="22"/>
        </w:rPr>
      </w:pPr>
      <w:r w:rsidRPr="003A55A6">
        <w:rPr>
          <w:rFonts w:ascii="Arial" w:hAnsi="Arial" w:cs="Arial"/>
          <w:sz w:val="22"/>
          <w:szCs w:val="22"/>
        </w:rPr>
        <w:t xml:space="preserve">Ms Dotta </w:t>
      </w:r>
      <w:r w:rsidR="001A5324" w:rsidRPr="003A55A6">
        <w:rPr>
          <w:rFonts w:ascii="Arial" w:hAnsi="Arial" w:cs="Arial"/>
          <w:sz w:val="22"/>
          <w:szCs w:val="22"/>
        </w:rPr>
        <w:t xml:space="preserve">thanked </w:t>
      </w:r>
      <w:r w:rsidRPr="003A55A6">
        <w:rPr>
          <w:rFonts w:ascii="Arial" w:hAnsi="Arial" w:cs="Arial"/>
          <w:sz w:val="22"/>
          <w:szCs w:val="22"/>
        </w:rPr>
        <w:t xml:space="preserve">those </w:t>
      </w:r>
      <w:r w:rsidR="001A5324" w:rsidRPr="003A55A6">
        <w:rPr>
          <w:rFonts w:ascii="Arial" w:hAnsi="Arial" w:cs="Arial"/>
          <w:sz w:val="22"/>
          <w:szCs w:val="22"/>
        </w:rPr>
        <w:t>m</w:t>
      </w:r>
      <w:r w:rsidR="005E5C0A" w:rsidRPr="003A55A6">
        <w:rPr>
          <w:rFonts w:ascii="Arial" w:hAnsi="Arial" w:cs="Arial"/>
          <w:sz w:val="22"/>
          <w:szCs w:val="22"/>
        </w:rPr>
        <w:t>embers who</w:t>
      </w:r>
      <w:r w:rsidRPr="003A55A6">
        <w:rPr>
          <w:rFonts w:ascii="Arial" w:hAnsi="Arial" w:cs="Arial"/>
          <w:sz w:val="22"/>
          <w:szCs w:val="22"/>
        </w:rPr>
        <w:t xml:space="preserve"> had </w:t>
      </w:r>
      <w:r w:rsidR="005E5C0A" w:rsidRPr="003A55A6">
        <w:rPr>
          <w:rFonts w:ascii="Arial" w:hAnsi="Arial" w:cs="Arial"/>
          <w:sz w:val="22"/>
          <w:szCs w:val="22"/>
        </w:rPr>
        <w:t>participated in the Re</w:t>
      </w:r>
      <w:r w:rsidRPr="003A55A6">
        <w:rPr>
          <w:rFonts w:ascii="Arial" w:hAnsi="Arial" w:cs="Arial"/>
          <w:sz w:val="22"/>
          <w:szCs w:val="22"/>
        </w:rPr>
        <w:t>view process</w:t>
      </w:r>
      <w:r w:rsidR="005E5C0A" w:rsidRPr="003A55A6">
        <w:rPr>
          <w:rFonts w:ascii="Arial" w:hAnsi="Arial" w:cs="Arial"/>
          <w:sz w:val="22"/>
          <w:szCs w:val="22"/>
        </w:rPr>
        <w:t xml:space="preserve">.  </w:t>
      </w:r>
      <w:r w:rsidR="001A5324" w:rsidRPr="003A55A6">
        <w:rPr>
          <w:rFonts w:ascii="Arial" w:hAnsi="Arial" w:cs="Arial"/>
          <w:sz w:val="22"/>
          <w:szCs w:val="22"/>
        </w:rPr>
        <w:t>F</w:t>
      </w:r>
      <w:r w:rsidR="005E5C0A" w:rsidRPr="003A55A6">
        <w:rPr>
          <w:rFonts w:ascii="Arial" w:hAnsi="Arial" w:cs="Arial"/>
          <w:sz w:val="22"/>
          <w:szCs w:val="22"/>
        </w:rPr>
        <w:t xml:space="preserve">eedback </w:t>
      </w:r>
      <w:r w:rsidR="001A5324" w:rsidRPr="003A55A6">
        <w:rPr>
          <w:rFonts w:ascii="Arial" w:hAnsi="Arial" w:cs="Arial"/>
          <w:sz w:val="22"/>
          <w:szCs w:val="22"/>
        </w:rPr>
        <w:t xml:space="preserve">received from all stakeholders during this process </w:t>
      </w:r>
      <w:r w:rsidR="005E5C0A" w:rsidRPr="003A55A6">
        <w:rPr>
          <w:rFonts w:ascii="Arial" w:hAnsi="Arial" w:cs="Arial"/>
          <w:sz w:val="22"/>
          <w:szCs w:val="22"/>
        </w:rPr>
        <w:t xml:space="preserve">provided a unique and objective insight to understanding what DVA does well and those areas </w:t>
      </w:r>
      <w:r w:rsidR="001A5324" w:rsidRPr="003A55A6">
        <w:rPr>
          <w:rFonts w:ascii="Arial" w:hAnsi="Arial" w:cs="Arial"/>
          <w:sz w:val="22"/>
          <w:szCs w:val="22"/>
        </w:rPr>
        <w:t>that can be</w:t>
      </w:r>
      <w:r w:rsidR="005E5C0A" w:rsidRPr="003A55A6">
        <w:rPr>
          <w:rFonts w:ascii="Arial" w:hAnsi="Arial" w:cs="Arial"/>
          <w:sz w:val="22"/>
          <w:szCs w:val="22"/>
        </w:rPr>
        <w:t xml:space="preserve"> improve</w:t>
      </w:r>
      <w:r w:rsidR="001A5324" w:rsidRPr="003A55A6">
        <w:rPr>
          <w:rFonts w:ascii="Arial" w:hAnsi="Arial" w:cs="Arial"/>
          <w:sz w:val="22"/>
          <w:szCs w:val="22"/>
        </w:rPr>
        <w:t>d</w:t>
      </w:r>
      <w:r w:rsidR="005E5C0A" w:rsidRPr="003A55A6">
        <w:rPr>
          <w:rFonts w:ascii="Arial" w:hAnsi="Arial" w:cs="Arial"/>
          <w:sz w:val="22"/>
          <w:szCs w:val="22"/>
        </w:rPr>
        <w:t>.</w:t>
      </w:r>
      <w:r w:rsidRPr="003A55A6">
        <w:rPr>
          <w:rFonts w:ascii="Arial" w:hAnsi="Arial" w:cs="Arial"/>
          <w:sz w:val="22"/>
          <w:szCs w:val="22"/>
        </w:rPr>
        <w:t xml:space="preserve">  </w:t>
      </w:r>
      <w:r w:rsidR="005E5C0A" w:rsidRPr="003A55A6">
        <w:rPr>
          <w:rFonts w:ascii="Arial" w:hAnsi="Arial" w:cs="Arial"/>
          <w:sz w:val="22"/>
          <w:szCs w:val="22"/>
        </w:rPr>
        <w:t xml:space="preserve">A number of reports from other agencies have been </w:t>
      </w:r>
      <w:r w:rsidR="005E5C0A" w:rsidRPr="003A55A6">
        <w:rPr>
          <w:rFonts w:ascii="Arial" w:hAnsi="Arial" w:cs="Arial"/>
          <w:sz w:val="22"/>
          <w:szCs w:val="22"/>
          <w:lang w:val="en-AU"/>
        </w:rPr>
        <w:t>finalised</w:t>
      </w:r>
      <w:r w:rsidR="005E5C0A" w:rsidRPr="003A55A6">
        <w:rPr>
          <w:rFonts w:ascii="Arial" w:hAnsi="Arial" w:cs="Arial"/>
          <w:sz w:val="22"/>
          <w:szCs w:val="22"/>
        </w:rPr>
        <w:t xml:space="preserve"> and</w:t>
      </w:r>
      <w:r w:rsidRPr="003A55A6">
        <w:rPr>
          <w:rFonts w:ascii="Arial" w:hAnsi="Arial" w:cs="Arial"/>
          <w:sz w:val="22"/>
          <w:szCs w:val="22"/>
        </w:rPr>
        <w:t xml:space="preserve"> are</w:t>
      </w:r>
      <w:r w:rsidR="005E5C0A" w:rsidRPr="003A55A6">
        <w:rPr>
          <w:rFonts w:ascii="Arial" w:hAnsi="Arial" w:cs="Arial"/>
          <w:sz w:val="22"/>
          <w:szCs w:val="22"/>
        </w:rPr>
        <w:t xml:space="preserve"> published on the APSC website.  </w:t>
      </w:r>
    </w:p>
    <w:p w14:paraId="53101A4A" w14:textId="77777777" w:rsidR="00B00AE2" w:rsidRPr="00FA1394" w:rsidRDefault="005E5C0A" w:rsidP="005E5C0A">
      <w:pPr>
        <w:widowControl/>
        <w:autoSpaceDE/>
        <w:autoSpaceDN/>
        <w:adjustRightInd/>
        <w:spacing w:before="120" w:after="120"/>
        <w:rPr>
          <w:rFonts w:ascii="Arial" w:hAnsi="Arial" w:cs="Arial"/>
          <w:bCs/>
          <w:sz w:val="22"/>
          <w:szCs w:val="22"/>
          <w:lang w:val="en-AU"/>
        </w:rPr>
      </w:pPr>
      <w:r w:rsidRPr="00FA1394">
        <w:rPr>
          <w:rFonts w:ascii="Arial" w:hAnsi="Arial" w:cs="Arial"/>
          <w:sz w:val="22"/>
          <w:szCs w:val="22"/>
        </w:rPr>
        <w:t xml:space="preserve">The Secretary of DVA </w:t>
      </w:r>
      <w:r w:rsidR="00330C47" w:rsidRPr="00FA1394">
        <w:rPr>
          <w:rFonts w:ascii="Arial" w:hAnsi="Arial" w:cs="Arial"/>
          <w:sz w:val="22"/>
          <w:szCs w:val="22"/>
        </w:rPr>
        <w:t xml:space="preserve">received the </w:t>
      </w:r>
      <w:r w:rsidR="003A55A6" w:rsidRPr="00FA1394">
        <w:rPr>
          <w:rFonts w:ascii="Arial" w:hAnsi="Arial" w:cs="Arial"/>
          <w:sz w:val="22"/>
          <w:szCs w:val="22"/>
        </w:rPr>
        <w:t>department</w:t>
      </w:r>
      <w:r w:rsidR="00CC588E">
        <w:rPr>
          <w:rFonts w:ascii="Arial" w:hAnsi="Arial" w:cs="Arial"/>
          <w:sz w:val="22"/>
          <w:szCs w:val="22"/>
        </w:rPr>
        <w:t>’</w:t>
      </w:r>
      <w:r w:rsidR="003A55A6" w:rsidRPr="00FA1394">
        <w:rPr>
          <w:rFonts w:ascii="Arial" w:hAnsi="Arial" w:cs="Arial"/>
          <w:sz w:val="22"/>
          <w:szCs w:val="22"/>
        </w:rPr>
        <w:t>s report on</w:t>
      </w:r>
      <w:r w:rsidRPr="00FA1394">
        <w:rPr>
          <w:rFonts w:ascii="Arial" w:hAnsi="Arial" w:cs="Arial"/>
          <w:sz w:val="22"/>
          <w:szCs w:val="22"/>
        </w:rPr>
        <w:t xml:space="preserve"> 5 December 2013</w:t>
      </w:r>
      <w:r w:rsidR="003A55A6" w:rsidRPr="00FA1394">
        <w:rPr>
          <w:rFonts w:ascii="Arial" w:hAnsi="Arial" w:cs="Arial"/>
          <w:sz w:val="22"/>
          <w:szCs w:val="22"/>
        </w:rPr>
        <w:t xml:space="preserve"> </w:t>
      </w:r>
      <w:r w:rsidR="006A002C">
        <w:rPr>
          <w:rFonts w:ascii="Arial" w:hAnsi="Arial" w:cs="Arial"/>
          <w:sz w:val="22"/>
          <w:szCs w:val="22"/>
        </w:rPr>
        <w:t>which</w:t>
      </w:r>
      <w:r w:rsidR="003A55A6" w:rsidRPr="00FA1394">
        <w:rPr>
          <w:rFonts w:ascii="Arial" w:hAnsi="Arial" w:cs="Arial"/>
          <w:sz w:val="22"/>
          <w:szCs w:val="22"/>
        </w:rPr>
        <w:t xml:space="preserve"> </w:t>
      </w:r>
      <w:r w:rsidRPr="00FA1394">
        <w:rPr>
          <w:rFonts w:ascii="Arial" w:hAnsi="Arial" w:cs="Arial"/>
          <w:sz w:val="22"/>
          <w:szCs w:val="22"/>
        </w:rPr>
        <w:t>is not yet available to the public</w:t>
      </w:r>
      <w:r w:rsidR="003A55A6" w:rsidRPr="00FA1394">
        <w:rPr>
          <w:rFonts w:ascii="Arial" w:hAnsi="Arial" w:cs="Arial"/>
          <w:sz w:val="22"/>
          <w:szCs w:val="22"/>
        </w:rPr>
        <w:t xml:space="preserve">.  </w:t>
      </w:r>
      <w:r w:rsidRPr="00FA1394">
        <w:rPr>
          <w:rFonts w:ascii="Arial" w:hAnsi="Arial" w:cs="Arial"/>
          <w:sz w:val="22"/>
          <w:szCs w:val="22"/>
        </w:rPr>
        <w:t xml:space="preserve">The APSC </w:t>
      </w:r>
      <w:r w:rsidR="003A55A6" w:rsidRPr="00FA1394">
        <w:rPr>
          <w:rFonts w:ascii="Arial" w:hAnsi="Arial" w:cs="Arial"/>
          <w:sz w:val="22"/>
          <w:szCs w:val="22"/>
        </w:rPr>
        <w:t>will table</w:t>
      </w:r>
      <w:r w:rsidRPr="00FA1394">
        <w:rPr>
          <w:rFonts w:ascii="Arial" w:hAnsi="Arial" w:cs="Arial"/>
          <w:sz w:val="22"/>
          <w:szCs w:val="22"/>
        </w:rPr>
        <w:t xml:space="preserve"> the </w:t>
      </w:r>
      <w:r w:rsidR="003A55A6" w:rsidRPr="00FA1394">
        <w:rPr>
          <w:rFonts w:ascii="Arial" w:hAnsi="Arial" w:cs="Arial"/>
          <w:sz w:val="22"/>
          <w:szCs w:val="22"/>
        </w:rPr>
        <w:t xml:space="preserve">final </w:t>
      </w:r>
      <w:r w:rsidRPr="00FA1394">
        <w:rPr>
          <w:rFonts w:ascii="Arial" w:hAnsi="Arial" w:cs="Arial"/>
          <w:sz w:val="22"/>
          <w:szCs w:val="22"/>
        </w:rPr>
        <w:t>report in Parliament</w:t>
      </w:r>
      <w:r w:rsidR="003A55A6" w:rsidRPr="00FA1394">
        <w:rPr>
          <w:rFonts w:ascii="Arial" w:hAnsi="Arial" w:cs="Arial"/>
          <w:sz w:val="22"/>
          <w:szCs w:val="22"/>
        </w:rPr>
        <w:t xml:space="preserve"> in</w:t>
      </w:r>
      <w:r w:rsidR="006A002C">
        <w:rPr>
          <w:rFonts w:ascii="Arial" w:hAnsi="Arial" w:cs="Arial"/>
          <w:sz w:val="22"/>
          <w:szCs w:val="22"/>
        </w:rPr>
        <w:t xml:space="preserve"> late 2014.  F</w:t>
      </w:r>
      <w:r w:rsidRPr="00FA1394">
        <w:rPr>
          <w:rFonts w:ascii="Arial" w:hAnsi="Arial" w:cs="Arial"/>
          <w:sz w:val="22"/>
          <w:szCs w:val="22"/>
        </w:rPr>
        <w:t xml:space="preserve">urther information will </w:t>
      </w:r>
      <w:r w:rsidR="00FA1394" w:rsidRPr="00FA1394">
        <w:rPr>
          <w:rFonts w:ascii="Arial" w:hAnsi="Arial" w:cs="Arial"/>
          <w:sz w:val="22"/>
          <w:szCs w:val="22"/>
        </w:rPr>
        <w:t>be a</w:t>
      </w:r>
      <w:r w:rsidRPr="00FA1394">
        <w:rPr>
          <w:rFonts w:ascii="Arial" w:hAnsi="Arial" w:cs="Arial"/>
          <w:sz w:val="22"/>
          <w:szCs w:val="22"/>
        </w:rPr>
        <w:t xml:space="preserve">vailable </w:t>
      </w:r>
      <w:r w:rsidR="00FA1394" w:rsidRPr="00FA1394">
        <w:rPr>
          <w:rFonts w:ascii="Arial" w:hAnsi="Arial" w:cs="Arial"/>
          <w:sz w:val="22"/>
          <w:szCs w:val="22"/>
        </w:rPr>
        <w:t xml:space="preserve">shortly </w:t>
      </w:r>
      <w:r w:rsidRPr="00FA1394">
        <w:rPr>
          <w:rFonts w:ascii="Arial" w:hAnsi="Arial" w:cs="Arial"/>
          <w:sz w:val="22"/>
          <w:szCs w:val="22"/>
        </w:rPr>
        <w:t>on</w:t>
      </w:r>
      <w:r w:rsidR="00FA1394" w:rsidRPr="00FA1394">
        <w:rPr>
          <w:rFonts w:ascii="Arial" w:hAnsi="Arial" w:cs="Arial"/>
          <w:sz w:val="22"/>
          <w:szCs w:val="22"/>
        </w:rPr>
        <w:t xml:space="preserve"> DVA’s website along with regular u</w:t>
      </w:r>
      <w:r w:rsidRPr="00FA1394">
        <w:rPr>
          <w:rFonts w:ascii="Arial" w:hAnsi="Arial" w:cs="Arial"/>
          <w:sz w:val="22"/>
          <w:szCs w:val="22"/>
        </w:rPr>
        <w:t>pdate</w:t>
      </w:r>
      <w:r w:rsidR="00FA1394" w:rsidRPr="00FA1394">
        <w:rPr>
          <w:rFonts w:ascii="Arial" w:hAnsi="Arial" w:cs="Arial"/>
          <w:sz w:val="22"/>
          <w:szCs w:val="22"/>
        </w:rPr>
        <w:t>s provided to the ESORT and state based forums.</w:t>
      </w:r>
    </w:p>
    <w:p w14:paraId="2BCD656C" w14:textId="77777777" w:rsidR="00B00AE2" w:rsidRPr="006F290E" w:rsidRDefault="00B00AE2" w:rsidP="00B00AE2">
      <w:pPr>
        <w:widowControl/>
        <w:autoSpaceDE/>
        <w:autoSpaceDN/>
        <w:adjustRightInd/>
        <w:spacing w:after="120"/>
        <w:rPr>
          <w:rFonts w:ascii="Arial" w:hAnsi="Arial" w:cs="Arial"/>
          <w:sz w:val="22"/>
          <w:szCs w:val="22"/>
        </w:rPr>
      </w:pPr>
      <w:r w:rsidRPr="006F290E">
        <w:rPr>
          <w:rFonts w:ascii="Arial" w:hAnsi="Arial" w:cs="Arial"/>
          <w:b/>
          <w:bCs/>
          <w:sz w:val="22"/>
          <w:szCs w:val="22"/>
          <w:lang w:val="en-AU"/>
        </w:rPr>
        <w:lastRenderedPageBreak/>
        <w:t>Agenda Item 20.</w:t>
      </w:r>
      <w:r w:rsidRPr="006F290E">
        <w:rPr>
          <w:rFonts w:ascii="Arial" w:hAnsi="Arial" w:cs="Arial"/>
          <w:b/>
          <w:bCs/>
          <w:sz w:val="22"/>
          <w:szCs w:val="22"/>
          <w:lang w:val="en-AU"/>
        </w:rPr>
        <w:tab/>
      </w:r>
      <w:r w:rsidRPr="006F290E">
        <w:rPr>
          <w:rFonts w:ascii="Arial" w:hAnsi="Arial" w:cs="Arial"/>
          <w:b/>
          <w:bCs/>
          <w:sz w:val="22"/>
          <w:szCs w:val="22"/>
          <w:lang w:val="en-AU" w:bidi="ar-SA"/>
        </w:rPr>
        <w:t xml:space="preserve">Veterans’ Affairs </w:t>
      </w:r>
      <w:r w:rsidR="004D096D">
        <w:rPr>
          <w:rFonts w:ascii="Arial" w:hAnsi="Arial" w:cs="Arial"/>
          <w:b/>
          <w:bCs/>
          <w:sz w:val="22"/>
          <w:szCs w:val="22"/>
          <w:lang w:val="en-AU" w:bidi="ar-SA"/>
        </w:rPr>
        <w:t xml:space="preserve">National </w:t>
      </w:r>
      <w:r w:rsidRPr="006F290E">
        <w:rPr>
          <w:rFonts w:ascii="Arial" w:hAnsi="Arial" w:cs="Arial"/>
          <w:b/>
          <w:bCs/>
          <w:sz w:val="22"/>
          <w:szCs w:val="22"/>
          <w:lang w:val="en-AU" w:bidi="ar-SA"/>
        </w:rPr>
        <w:t>Consultation Framework</w:t>
      </w:r>
      <w:r w:rsidR="000E2271">
        <w:rPr>
          <w:rFonts w:ascii="Arial" w:hAnsi="Arial" w:cs="Arial"/>
          <w:b/>
          <w:bCs/>
          <w:sz w:val="22"/>
          <w:szCs w:val="22"/>
          <w:lang w:val="en-AU" w:bidi="ar-SA"/>
        </w:rPr>
        <w:t xml:space="preserve"> (NCF)</w:t>
      </w:r>
      <w:r w:rsidRPr="006F290E">
        <w:rPr>
          <w:rFonts w:ascii="Arial" w:hAnsi="Arial" w:cs="Arial"/>
          <w:b/>
          <w:bCs/>
          <w:sz w:val="22"/>
          <w:szCs w:val="22"/>
          <w:lang w:val="en-AU" w:bidi="ar-SA"/>
        </w:rPr>
        <w:t xml:space="preserve"> - Forum Updates</w:t>
      </w:r>
    </w:p>
    <w:p w14:paraId="01B8A03A" w14:textId="77777777" w:rsidR="00342982" w:rsidRPr="00342982" w:rsidRDefault="00342982" w:rsidP="00B00AE2">
      <w:pPr>
        <w:widowControl/>
        <w:autoSpaceDE/>
        <w:autoSpaceDN/>
        <w:adjustRightInd/>
        <w:spacing w:after="120"/>
        <w:rPr>
          <w:rFonts w:ascii="Arial" w:hAnsi="Arial" w:cs="Arial"/>
          <w:sz w:val="22"/>
          <w:szCs w:val="22"/>
          <w:lang w:bidi="ar-SA"/>
        </w:rPr>
      </w:pPr>
      <w:r>
        <w:rPr>
          <w:rFonts w:ascii="Arial" w:hAnsi="Arial" w:cs="Arial"/>
          <w:sz w:val="22"/>
          <w:szCs w:val="22"/>
          <w:lang w:bidi="ar-SA"/>
        </w:rPr>
        <w:t xml:space="preserve">MAJGEN Kelly </w:t>
      </w:r>
      <w:r w:rsidR="006A002C">
        <w:rPr>
          <w:rFonts w:ascii="Arial" w:hAnsi="Arial" w:cs="Arial"/>
          <w:sz w:val="22"/>
          <w:szCs w:val="22"/>
          <w:lang w:bidi="ar-SA"/>
        </w:rPr>
        <w:t>provided an update on the NCF.</w:t>
      </w:r>
    </w:p>
    <w:p w14:paraId="22E78932" w14:textId="77777777" w:rsidR="00B80007" w:rsidRDefault="00B00AE2" w:rsidP="00B00AE2">
      <w:pPr>
        <w:widowControl/>
        <w:autoSpaceDE/>
        <w:autoSpaceDN/>
        <w:adjustRightInd/>
        <w:spacing w:after="120"/>
        <w:rPr>
          <w:rFonts w:ascii="Arial" w:hAnsi="Arial" w:cs="Arial"/>
          <w:sz w:val="22"/>
          <w:szCs w:val="22"/>
        </w:rPr>
      </w:pPr>
      <w:r w:rsidRPr="006F290E">
        <w:rPr>
          <w:rFonts w:ascii="Arial" w:hAnsi="Arial" w:cs="Arial"/>
          <w:sz w:val="22"/>
          <w:szCs w:val="22"/>
          <w:u w:val="single"/>
          <w:lang w:bidi="ar-SA"/>
        </w:rPr>
        <w:t>Consultation Framework Review - Terms of Reference</w:t>
      </w:r>
      <w:r w:rsidRPr="006F290E">
        <w:rPr>
          <w:rFonts w:ascii="Arial" w:hAnsi="Arial" w:cs="Arial"/>
          <w:sz w:val="22"/>
          <w:szCs w:val="22"/>
        </w:rPr>
        <w:t xml:space="preserve"> -</w:t>
      </w:r>
      <w:r w:rsidRPr="006F290E">
        <w:rPr>
          <w:rFonts w:ascii="Arial" w:hAnsi="Arial" w:cs="Arial"/>
          <w:color w:val="008000"/>
          <w:sz w:val="22"/>
          <w:szCs w:val="22"/>
        </w:rPr>
        <w:t xml:space="preserve"> </w:t>
      </w:r>
      <w:r w:rsidR="004D096D">
        <w:rPr>
          <w:rFonts w:ascii="Arial" w:hAnsi="Arial" w:cs="Arial"/>
          <w:sz w:val="22"/>
          <w:szCs w:val="22"/>
        </w:rPr>
        <w:t>M</w:t>
      </w:r>
      <w:r w:rsidR="00342982" w:rsidRPr="00342982">
        <w:rPr>
          <w:rFonts w:ascii="Arial" w:hAnsi="Arial" w:cs="Arial"/>
          <w:sz w:val="22"/>
          <w:szCs w:val="22"/>
        </w:rPr>
        <w:t xml:space="preserve">embers were provided copies of the terms of reference for </w:t>
      </w:r>
      <w:r w:rsidR="004D096D">
        <w:rPr>
          <w:rFonts w:ascii="Arial" w:hAnsi="Arial" w:cs="Arial"/>
          <w:sz w:val="22"/>
          <w:szCs w:val="22"/>
        </w:rPr>
        <w:t>ESORT,</w:t>
      </w:r>
      <w:r w:rsidR="00B80007" w:rsidRPr="00B80007">
        <w:rPr>
          <w:rFonts w:ascii="Arial" w:hAnsi="Arial" w:cs="Arial"/>
          <w:sz w:val="22"/>
          <w:szCs w:val="22"/>
        </w:rPr>
        <w:t xml:space="preserve"> Younger Veterans Contemporary Needs Forum (YVF) and the National Aged </w:t>
      </w:r>
      <w:r w:rsidR="004D096D">
        <w:rPr>
          <w:rFonts w:ascii="Arial" w:hAnsi="Arial" w:cs="Arial"/>
          <w:sz w:val="22"/>
          <w:szCs w:val="22"/>
        </w:rPr>
        <w:t xml:space="preserve">and </w:t>
      </w:r>
      <w:r w:rsidR="00B80007" w:rsidRPr="00B80007">
        <w:rPr>
          <w:rFonts w:ascii="Arial" w:hAnsi="Arial" w:cs="Arial"/>
          <w:sz w:val="22"/>
          <w:szCs w:val="22"/>
        </w:rPr>
        <w:t>Community Care Forum (NACCF</w:t>
      </w:r>
      <w:r w:rsidR="00B80007">
        <w:rPr>
          <w:rFonts w:ascii="Arial" w:hAnsi="Arial" w:cs="Arial"/>
          <w:sz w:val="22"/>
          <w:szCs w:val="22"/>
        </w:rPr>
        <w:t>)</w:t>
      </w:r>
      <w:r w:rsidR="00342982" w:rsidRPr="000E2271">
        <w:rPr>
          <w:rFonts w:ascii="Arial" w:hAnsi="Arial" w:cs="Arial"/>
          <w:sz w:val="22"/>
          <w:szCs w:val="22"/>
        </w:rPr>
        <w:t>.</w:t>
      </w:r>
      <w:r w:rsidR="000E2271">
        <w:rPr>
          <w:rFonts w:ascii="Arial" w:hAnsi="Arial" w:cs="Arial"/>
          <w:sz w:val="22"/>
          <w:szCs w:val="22"/>
        </w:rPr>
        <w:t xml:space="preserve">  </w:t>
      </w:r>
    </w:p>
    <w:p w14:paraId="2786F884" w14:textId="77777777" w:rsidR="00B80007" w:rsidRPr="000E2271" w:rsidRDefault="000E2271" w:rsidP="00B00AE2">
      <w:pPr>
        <w:widowControl/>
        <w:autoSpaceDE/>
        <w:autoSpaceDN/>
        <w:adjustRightInd/>
        <w:spacing w:after="120"/>
        <w:rPr>
          <w:rFonts w:ascii="Arial" w:hAnsi="Arial" w:cs="Arial"/>
          <w:sz w:val="22"/>
          <w:szCs w:val="22"/>
        </w:rPr>
      </w:pPr>
      <w:r>
        <w:rPr>
          <w:rFonts w:ascii="Arial" w:hAnsi="Arial" w:cs="Arial"/>
          <w:sz w:val="22"/>
          <w:szCs w:val="22"/>
        </w:rPr>
        <w:t>MAJGEN Kelly highlighted some of the important changes to the NCF</w:t>
      </w:r>
      <w:r w:rsidR="00B80007">
        <w:rPr>
          <w:rFonts w:ascii="Arial" w:hAnsi="Arial" w:cs="Arial"/>
          <w:sz w:val="22"/>
          <w:szCs w:val="22"/>
        </w:rPr>
        <w:t xml:space="preserve"> including representations to ESORT.  Those ESO’s that do not have representation on state/territory fora can now put forward items to the ESORT with feedback being provided to subordinate fora (</w:t>
      </w:r>
      <w:r w:rsidR="00B41741">
        <w:rPr>
          <w:rFonts w:ascii="Arial" w:hAnsi="Arial" w:cs="Arial"/>
          <w:sz w:val="22"/>
          <w:szCs w:val="22"/>
        </w:rPr>
        <w:t xml:space="preserve">YVF and NACCF).  </w:t>
      </w:r>
      <w:r w:rsidR="00B80007">
        <w:rPr>
          <w:rFonts w:ascii="Arial" w:hAnsi="Arial" w:cs="Arial"/>
          <w:sz w:val="22"/>
          <w:szCs w:val="22"/>
        </w:rPr>
        <w:t>I</w:t>
      </w:r>
      <w:r>
        <w:rPr>
          <w:rFonts w:ascii="Arial" w:hAnsi="Arial" w:cs="Arial"/>
          <w:sz w:val="22"/>
          <w:szCs w:val="22"/>
        </w:rPr>
        <w:t>tems raised</w:t>
      </w:r>
      <w:r w:rsidR="00B41741">
        <w:rPr>
          <w:rFonts w:ascii="Arial" w:hAnsi="Arial" w:cs="Arial"/>
          <w:sz w:val="22"/>
          <w:szCs w:val="22"/>
        </w:rPr>
        <w:t xml:space="preserve"> for further discussion</w:t>
      </w:r>
      <w:r>
        <w:rPr>
          <w:rFonts w:ascii="Arial" w:hAnsi="Arial" w:cs="Arial"/>
          <w:sz w:val="22"/>
          <w:szCs w:val="22"/>
        </w:rPr>
        <w:t xml:space="preserve"> in ESORT meetings will now be given visibility at all other NCF fora.   </w:t>
      </w:r>
      <w:r w:rsidR="00521BCD">
        <w:rPr>
          <w:rFonts w:ascii="Arial" w:hAnsi="Arial" w:cs="Arial"/>
          <w:sz w:val="22"/>
          <w:szCs w:val="22"/>
        </w:rPr>
        <w:t>MAJGEN Kelly also highlighted the increasing representation of younger veterans on the NCF with Victoria and Queensland establishing a younger veteran forum and many other locations looking to include younger veteran representatives on their existing fora.</w:t>
      </w:r>
    </w:p>
    <w:p w14:paraId="7FF8B704" w14:textId="77777777" w:rsidR="00B00AE2" w:rsidRPr="006F290E" w:rsidRDefault="00B00AE2" w:rsidP="00B00AE2">
      <w:pPr>
        <w:widowControl/>
        <w:autoSpaceDE/>
        <w:autoSpaceDN/>
        <w:adjustRightInd/>
        <w:spacing w:after="120"/>
        <w:rPr>
          <w:rFonts w:ascii="Arial" w:hAnsi="Arial" w:cs="Arial"/>
          <w:bCs/>
          <w:color w:val="008000"/>
          <w:sz w:val="22"/>
          <w:szCs w:val="22"/>
          <w:lang w:val="en-AU"/>
        </w:rPr>
      </w:pPr>
      <w:r w:rsidRPr="006F290E">
        <w:rPr>
          <w:rFonts w:ascii="Arial" w:hAnsi="Arial" w:cs="Arial"/>
          <w:sz w:val="22"/>
          <w:szCs w:val="22"/>
          <w:u w:val="single"/>
          <w:lang w:bidi="ar-SA"/>
        </w:rPr>
        <w:t>Emerging Issues Forum</w:t>
      </w:r>
      <w:r w:rsidR="00B41741">
        <w:rPr>
          <w:rFonts w:ascii="Arial" w:hAnsi="Arial" w:cs="Arial"/>
          <w:sz w:val="22"/>
          <w:szCs w:val="22"/>
          <w:u w:val="single"/>
          <w:lang w:bidi="ar-SA"/>
        </w:rPr>
        <w:t xml:space="preserve"> (EIF) and National Mental Health Forum (NMHF)</w:t>
      </w:r>
      <w:r w:rsidRPr="006F290E">
        <w:rPr>
          <w:rFonts w:ascii="Arial" w:hAnsi="Arial" w:cs="Arial"/>
          <w:sz w:val="22"/>
          <w:szCs w:val="22"/>
          <w:lang w:bidi="ar-SA"/>
        </w:rPr>
        <w:t xml:space="preserve"> - </w:t>
      </w:r>
      <w:r w:rsidR="00B41741">
        <w:rPr>
          <w:rFonts w:ascii="Arial" w:hAnsi="Arial" w:cs="Arial"/>
          <w:bCs/>
          <w:sz w:val="22"/>
          <w:szCs w:val="22"/>
          <w:lang w:val="en-AU"/>
        </w:rPr>
        <w:t xml:space="preserve">MAJGEN Kelly advised that there were no outstanding </w:t>
      </w:r>
      <w:r w:rsidR="00B41741" w:rsidRPr="00B80007">
        <w:rPr>
          <w:rFonts w:ascii="Arial" w:hAnsi="Arial" w:cs="Arial"/>
          <w:bCs/>
          <w:sz w:val="22"/>
          <w:szCs w:val="22"/>
          <w:lang w:val="en-AU"/>
        </w:rPr>
        <w:t xml:space="preserve">items carried over from the final </w:t>
      </w:r>
      <w:r w:rsidR="00B41741">
        <w:rPr>
          <w:rFonts w:ascii="Arial" w:hAnsi="Arial" w:cs="Arial"/>
          <w:bCs/>
          <w:sz w:val="22"/>
          <w:szCs w:val="22"/>
          <w:lang w:val="en-AU"/>
        </w:rPr>
        <w:t>EIF</w:t>
      </w:r>
      <w:r w:rsidR="00B41741" w:rsidRPr="00B80007">
        <w:rPr>
          <w:rFonts w:ascii="Arial" w:hAnsi="Arial" w:cs="Arial"/>
          <w:bCs/>
          <w:sz w:val="22"/>
          <w:szCs w:val="22"/>
          <w:lang w:val="en-AU"/>
        </w:rPr>
        <w:t xml:space="preserve"> meeting held on 5 December 2013</w:t>
      </w:r>
      <w:r w:rsidR="00521BCD">
        <w:rPr>
          <w:rFonts w:ascii="Arial" w:hAnsi="Arial" w:cs="Arial"/>
          <w:bCs/>
          <w:sz w:val="22"/>
          <w:szCs w:val="22"/>
          <w:lang w:val="en-AU"/>
        </w:rPr>
        <w:t xml:space="preserve"> and the NMHF held on 7 November 2013</w:t>
      </w:r>
      <w:r w:rsidR="00B41741" w:rsidRPr="00B80007">
        <w:rPr>
          <w:rFonts w:ascii="Arial" w:hAnsi="Arial" w:cs="Arial"/>
          <w:bCs/>
          <w:sz w:val="22"/>
          <w:szCs w:val="22"/>
          <w:lang w:val="en-AU"/>
        </w:rPr>
        <w:t>.</w:t>
      </w:r>
    </w:p>
    <w:p w14:paraId="03921735" w14:textId="77777777" w:rsidR="00B00AE2" w:rsidRDefault="00B00AE2" w:rsidP="00B00AE2">
      <w:pPr>
        <w:widowControl/>
        <w:autoSpaceDE/>
        <w:autoSpaceDN/>
        <w:adjustRightInd/>
        <w:spacing w:before="120" w:after="120"/>
        <w:rPr>
          <w:rFonts w:ascii="Arial" w:hAnsi="Arial" w:cs="Arial"/>
          <w:bCs/>
          <w:sz w:val="22"/>
          <w:szCs w:val="22"/>
          <w:lang w:val="en-AU"/>
        </w:rPr>
      </w:pPr>
      <w:r w:rsidRPr="006F290E">
        <w:rPr>
          <w:rFonts w:ascii="Arial" w:hAnsi="Arial" w:cs="Arial"/>
          <w:bCs/>
          <w:sz w:val="22"/>
          <w:szCs w:val="22"/>
          <w:u w:val="single"/>
          <w:lang w:val="en-AU" w:bidi="ar-SA"/>
        </w:rPr>
        <w:t>Operational Working Party</w:t>
      </w:r>
      <w:r w:rsidRPr="006F290E">
        <w:rPr>
          <w:rFonts w:ascii="Arial" w:hAnsi="Arial" w:cs="Arial"/>
          <w:bCs/>
          <w:sz w:val="22"/>
          <w:szCs w:val="22"/>
          <w:lang w:val="en-AU"/>
        </w:rPr>
        <w:t xml:space="preserve"> -</w:t>
      </w:r>
      <w:r w:rsidRPr="006F290E">
        <w:rPr>
          <w:rFonts w:ascii="Arial" w:hAnsi="Arial" w:cs="Arial"/>
          <w:bCs/>
          <w:color w:val="008000"/>
          <w:sz w:val="22"/>
          <w:szCs w:val="22"/>
          <w:lang w:val="en-AU"/>
        </w:rPr>
        <w:t xml:space="preserve"> </w:t>
      </w:r>
      <w:r w:rsidR="00B80007">
        <w:rPr>
          <w:rFonts w:ascii="Arial" w:hAnsi="Arial" w:cs="Arial"/>
          <w:bCs/>
          <w:sz w:val="22"/>
          <w:szCs w:val="22"/>
          <w:lang w:val="en-AU"/>
        </w:rPr>
        <w:t xml:space="preserve">MAJGEN Chalmers advised that there were no outstanding </w:t>
      </w:r>
      <w:r w:rsidR="00B80007" w:rsidRPr="00B80007">
        <w:rPr>
          <w:rFonts w:ascii="Arial" w:hAnsi="Arial" w:cs="Arial"/>
          <w:bCs/>
          <w:sz w:val="22"/>
          <w:szCs w:val="22"/>
          <w:lang w:val="en-AU"/>
        </w:rPr>
        <w:t>items carried over from the final OWP meeting held on 5 December 2013.</w:t>
      </w:r>
      <w:r w:rsidR="00521BCD">
        <w:rPr>
          <w:rFonts w:ascii="Arial" w:hAnsi="Arial" w:cs="Arial"/>
          <w:bCs/>
          <w:sz w:val="22"/>
          <w:szCs w:val="22"/>
          <w:lang w:val="en-AU"/>
        </w:rPr>
        <w:t xml:space="preserve">  Members requested clarification on which forum will now address operational focus items.  </w:t>
      </w:r>
      <w:r w:rsidR="006A002C">
        <w:rPr>
          <w:rFonts w:ascii="Arial" w:hAnsi="Arial" w:cs="Arial"/>
          <w:bCs/>
          <w:sz w:val="22"/>
          <w:szCs w:val="22"/>
          <w:lang w:val="en-AU"/>
        </w:rPr>
        <w:br/>
      </w:r>
      <w:r w:rsidR="00521BCD">
        <w:rPr>
          <w:rFonts w:ascii="Arial" w:hAnsi="Arial" w:cs="Arial"/>
          <w:bCs/>
          <w:sz w:val="22"/>
          <w:szCs w:val="22"/>
          <w:lang w:val="en-AU"/>
        </w:rPr>
        <w:t>MAJGEN Kelly advised that DVA Deputy Commissioners will look to address these items through their</w:t>
      </w:r>
      <w:r w:rsidR="004D096D">
        <w:rPr>
          <w:rFonts w:ascii="Arial" w:hAnsi="Arial" w:cs="Arial"/>
          <w:bCs/>
          <w:sz w:val="22"/>
          <w:szCs w:val="22"/>
          <w:lang w:val="en-AU"/>
        </w:rPr>
        <w:t xml:space="preserve"> state and territory</w:t>
      </w:r>
      <w:r w:rsidR="00521BCD">
        <w:rPr>
          <w:rFonts w:ascii="Arial" w:hAnsi="Arial" w:cs="Arial"/>
          <w:bCs/>
          <w:sz w:val="22"/>
          <w:szCs w:val="22"/>
          <w:lang w:val="en-AU"/>
        </w:rPr>
        <w:t xml:space="preserve"> fora.  </w:t>
      </w:r>
      <w:r w:rsidR="00AE0D86">
        <w:rPr>
          <w:rFonts w:ascii="Arial" w:hAnsi="Arial" w:cs="Arial"/>
          <w:bCs/>
          <w:sz w:val="22"/>
          <w:szCs w:val="22"/>
          <w:lang w:val="en-AU"/>
        </w:rPr>
        <w:t xml:space="preserve">The potential to seek subject matter expert feedback and input in the development of policy may be managed through </w:t>
      </w:r>
      <w:r w:rsidR="004D096D">
        <w:rPr>
          <w:rFonts w:ascii="Arial" w:hAnsi="Arial" w:cs="Arial"/>
          <w:bCs/>
          <w:sz w:val="22"/>
          <w:szCs w:val="22"/>
          <w:lang w:val="en-AU"/>
        </w:rPr>
        <w:t>extraordinary meetings if required</w:t>
      </w:r>
      <w:r w:rsidR="00AE0D86">
        <w:rPr>
          <w:rFonts w:ascii="Arial" w:hAnsi="Arial" w:cs="Arial"/>
          <w:bCs/>
          <w:sz w:val="22"/>
          <w:szCs w:val="22"/>
          <w:lang w:val="en-AU"/>
        </w:rPr>
        <w:t>.  The ESORT TOR</w:t>
      </w:r>
      <w:r w:rsidR="004D096D">
        <w:rPr>
          <w:rFonts w:ascii="Arial" w:hAnsi="Arial" w:cs="Arial"/>
          <w:bCs/>
          <w:sz w:val="22"/>
          <w:szCs w:val="22"/>
          <w:lang w:val="en-AU"/>
        </w:rPr>
        <w:t xml:space="preserve"> will be updated to reflect this</w:t>
      </w:r>
      <w:r w:rsidR="00AE0D86">
        <w:rPr>
          <w:rFonts w:ascii="Arial" w:hAnsi="Arial" w:cs="Arial"/>
          <w:bCs/>
          <w:sz w:val="22"/>
          <w:szCs w:val="22"/>
          <w:lang w:val="en-AU"/>
        </w:rPr>
        <w:t xml:space="preserve">. </w:t>
      </w:r>
    </w:p>
    <w:p w14:paraId="1690FE62" w14:textId="77777777" w:rsidR="00E616DB" w:rsidRPr="00CF67DC" w:rsidRDefault="00CF67DC" w:rsidP="00CF67DC">
      <w:pPr>
        <w:widowControl/>
        <w:autoSpaceDE/>
        <w:autoSpaceDN/>
        <w:adjustRightInd/>
        <w:spacing w:before="120" w:after="120"/>
        <w:rPr>
          <w:rFonts w:ascii="Arial" w:hAnsi="Arial" w:cs="Arial"/>
          <w:bCs/>
          <w:sz w:val="22"/>
          <w:szCs w:val="22"/>
          <w:lang w:val="en-AU" w:bidi="ar-SA"/>
        </w:rPr>
      </w:pPr>
      <w:r>
        <w:rPr>
          <w:rFonts w:ascii="Arial" w:hAnsi="Arial" w:cs="Arial"/>
          <w:bCs/>
          <w:sz w:val="22"/>
          <w:szCs w:val="22"/>
          <w:lang w:val="en-AU" w:bidi="ar-SA"/>
        </w:rPr>
        <w:t xml:space="preserve">Mr Carmody advised members that the </w:t>
      </w:r>
      <w:r w:rsidR="002A07CD">
        <w:rPr>
          <w:rFonts w:ascii="Arial" w:hAnsi="Arial" w:cs="Arial"/>
          <w:bCs/>
          <w:sz w:val="22"/>
          <w:szCs w:val="22"/>
          <w:lang w:val="en-AU" w:bidi="ar-SA"/>
        </w:rPr>
        <w:t xml:space="preserve">National Health </w:t>
      </w:r>
      <w:r w:rsidR="004D096D">
        <w:rPr>
          <w:rFonts w:ascii="Arial" w:hAnsi="Arial" w:cs="Arial"/>
          <w:bCs/>
          <w:sz w:val="22"/>
          <w:szCs w:val="22"/>
          <w:lang w:val="en-AU" w:bidi="ar-SA"/>
        </w:rPr>
        <w:t xml:space="preserve">Aged </w:t>
      </w:r>
      <w:r w:rsidR="002A07CD">
        <w:rPr>
          <w:rFonts w:ascii="Arial" w:hAnsi="Arial" w:cs="Arial"/>
          <w:bCs/>
          <w:sz w:val="22"/>
          <w:szCs w:val="22"/>
          <w:lang w:val="en-AU" w:bidi="ar-SA"/>
        </w:rPr>
        <w:t>and Community Care forum (</w:t>
      </w:r>
      <w:r w:rsidRPr="00CF67DC">
        <w:rPr>
          <w:rFonts w:ascii="Arial" w:hAnsi="Arial" w:cs="Arial"/>
          <w:bCs/>
          <w:sz w:val="22"/>
          <w:szCs w:val="22"/>
          <w:lang w:val="en-AU" w:bidi="ar-SA"/>
        </w:rPr>
        <w:t>NHACCF</w:t>
      </w:r>
      <w:r w:rsidR="002A07CD">
        <w:rPr>
          <w:rFonts w:ascii="Arial" w:hAnsi="Arial" w:cs="Arial"/>
          <w:bCs/>
          <w:sz w:val="22"/>
          <w:szCs w:val="22"/>
          <w:lang w:val="en-AU" w:bidi="ar-SA"/>
        </w:rPr>
        <w:t>)</w:t>
      </w:r>
      <w:r w:rsidRPr="00CF67DC">
        <w:rPr>
          <w:rFonts w:ascii="Arial" w:hAnsi="Arial" w:cs="Arial"/>
          <w:bCs/>
          <w:sz w:val="22"/>
          <w:szCs w:val="22"/>
          <w:lang w:val="en-AU" w:bidi="ar-SA"/>
        </w:rPr>
        <w:t xml:space="preserve"> last met in July 2013.  Following </w:t>
      </w:r>
      <w:r w:rsidR="002A07CD">
        <w:rPr>
          <w:rFonts w:ascii="Arial" w:hAnsi="Arial" w:cs="Arial"/>
          <w:bCs/>
          <w:sz w:val="22"/>
          <w:szCs w:val="22"/>
          <w:lang w:val="en-AU" w:bidi="ar-SA"/>
        </w:rPr>
        <w:t>the</w:t>
      </w:r>
      <w:r w:rsidRPr="00CF67DC">
        <w:rPr>
          <w:rFonts w:ascii="Arial" w:hAnsi="Arial" w:cs="Arial"/>
          <w:bCs/>
          <w:sz w:val="22"/>
          <w:szCs w:val="22"/>
          <w:lang w:val="en-AU" w:bidi="ar-SA"/>
        </w:rPr>
        <w:t xml:space="preserve"> formal review of the Department's N</w:t>
      </w:r>
      <w:r w:rsidR="002A07CD">
        <w:rPr>
          <w:rFonts w:ascii="Arial" w:hAnsi="Arial" w:cs="Arial"/>
          <w:bCs/>
          <w:sz w:val="22"/>
          <w:szCs w:val="22"/>
          <w:lang w:val="en-AU" w:bidi="ar-SA"/>
        </w:rPr>
        <w:t>CF t</w:t>
      </w:r>
      <w:r w:rsidRPr="00CF67DC">
        <w:rPr>
          <w:rFonts w:ascii="Arial" w:hAnsi="Arial" w:cs="Arial"/>
          <w:bCs/>
          <w:sz w:val="22"/>
          <w:szCs w:val="22"/>
          <w:lang w:val="en-AU" w:bidi="ar-SA"/>
        </w:rPr>
        <w:t>he NHACCF will become th</w:t>
      </w:r>
      <w:r w:rsidR="002A07CD">
        <w:rPr>
          <w:rFonts w:ascii="Arial" w:hAnsi="Arial" w:cs="Arial"/>
          <w:bCs/>
          <w:sz w:val="22"/>
          <w:szCs w:val="22"/>
          <w:lang w:val="en-AU" w:bidi="ar-SA"/>
        </w:rPr>
        <w:t xml:space="preserve">e NACCF.  All existing action items from the NHACCF will be carried over to NACCF.  </w:t>
      </w:r>
      <w:r w:rsidR="005C0F43">
        <w:rPr>
          <w:rFonts w:ascii="Arial" w:hAnsi="Arial" w:cs="Arial"/>
          <w:bCs/>
          <w:sz w:val="22"/>
          <w:szCs w:val="22"/>
          <w:lang w:val="en-AU" w:bidi="ar-SA"/>
        </w:rPr>
        <w:t>Mr Carmody also noted the importance of communication between the subordinate forums and ESORT.</w:t>
      </w:r>
    </w:p>
    <w:p w14:paraId="537BBCEF" w14:textId="77777777" w:rsidR="005C0F43" w:rsidRDefault="00CF67DC" w:rsidP="005C0F43">
      <w:pPr>
        <w:widowControl/>
        <w:autoSpaceDE/>
        <w:autoSpaceDN/>
        <w:adjustRightInd/>
        <w:spacing w:before="120" w:after="120"/>
        <w:rPr>
          <w:rFonts w:ascii="Arial" w:hAnsi="Arial" w:cs="Arial"/>
          <w:bCs/>
          <w:sz w:val="22"/>
          <w:szCs w:val="22"/>
          <w:lang w:val="en-AU" w:bidi="ar-SA"/>
        </w:rPr>
      </w:pPr>
      <w:r w:rsidRPr="00B80007">
        <w:rPr>
          <w:rFonts w:ascii="Arial" w:hAnsi="Arial" w:cs="Arial"/>
          <w:bCs/>
          <w:sz w:val="22"/>
          <w:szCs w:val="22"/>
          <w:u w:val="single"/>
          <w:lang w:val="en-AU" w:bidi="ar-SA"/>
        </w:rPr>
        <w:t>State and Territory Forums</w:t>
      </w:r>
      <w:r w:rsidRPr="00B80007">
        <w:rPr>
          <w:rFonts w:ascii="Arial" w:hAnsi="Arial" w:cs="Arial"/>
          <w:bCs/>
          <w:sz w:val="22"/>
          <w:szCs w:val="22"/>
          <w:lang w:val="en-AU" w:bidi="ar-SA"/>
        </w:rPr>
        <w:t xml:space="preserve"> -</w:t>
      </w:r>
      <w:r>
        <w:rPr>
          <w:rFonts w:ascii="Arial" w:hAnsi="Arial" w:cs="Arial"/>
          <w:bCs/>
          <w:sz w:val="22"/>
          <w:szCs w:val="22"/>
          <w:lang w:val="en-AU" w:bidi="ar-SA"/>
        </w:rPr>
        <w:t xml:space="preserve"> </w:t>
      </w:r>
      <w:r w:rsidR="005C0F43" w:rsidRPr="005C0F43">
        <w:rPr>
          <w:rFonts w:ascii="Arial" w:hAnsi="Arial" w:cs="Arial"/>
          <w:bCs/>
          <w:sz w:val="22"/>
          <w:szCs w:val="22"/>
          <w:lang w:bidi="ar-SA"/>
        </w:rPr>
        <w:t xml:space="preserve">The Minutes of the Victorian Consultation Forum </w:t>
      </w:r>
      <w:r w:rsidR="005C0F43">
        <w:rPr>
          <w:rFonts w:ascii="Arial" w:hAnsi="Arial" w:cs="Arial"/>
          <w:bCs/>
          <w:sz w:val="22"/>
          <w:szCs w:val="22"/>
          <w:lang w:bidi="ar-SA"/>
        </w:rPr>
        <w:t>were</w:t>
      </w:r>
      <w:r w:rsidR="005C0F43" w:rsidRPr="005C0F43">
        <w:rPr>
          <w:rFonts w:ascii="Arial" w:hAnsi="Arial" w:cs="Arial"/>
          <w:bCs/>
          <w:sz w:val="22"/>
          <w:szCs w:val="22"/>
          <w:lang w:bidi="ar-SA"/>
        </w:rPr>
        <w:t xml:space="preserve"> provided to members in their meeting pack.</w:t>
      </w:r>
      <w:r w:rsidR="005C0F43">
        <w:rPr>
          <w:rFonts w:ascii="Arial" w:hAnsi="Arial" w:cs="Arial"/>
          <w:bCs/>
          <w:sz w:val="22"/>
          <w:szCs w:val="22"/>
          <w:lang w:bidi="ar-SA"/>
        </w:rPr>
        <w:t xml:space="preserve">  </w:t>
      </w:r>
      <w:r w:rsidR="005C0F43" w:rsidRPr="005C0F43">
        <w:rPr>
          <w:rFonts w:ascii="Arial" w:hAnsi="Arial" w:cs="Arial"/>
          <w:bCs/>
          <w:sz w:val="22"/>
          <w:szCs w:val="22"/>
          <w:lang w:val="en-AU" w:bidi="ar-SA"/>
        </w:rPr>
        <w:t>During February 2014, Deputy Commissioner</w:t>
      </w:r>
      <w:r w:rsidR="00345CB0">
        <w:rPr>
          <w:rFonts w:ascii="Arial" w:hAnsi="Arial" w:cs="Arial"/>
          <w:bCs/>
          <w:sz w:val="22"/>
          <w:szCs w:val="22"/>
          <w:lang w:val="en-AU" w:bidi="ar-SA"/>
        </w:rPr>
        <w:t xml:space="preserve"> (DC)</w:t>
      </w:r>
      <w:r w:rsidR="005C0F43" w:rsidRPr="005C0F43">
        <w:rPr>
          <w:rFonts w:ascii="Arial" w:hAnsi="Arial" w:cs="Arial"/>
          <w:bCs/>
          <w:sz w:val="22"/>
          <w:szCs w:val="22"/>
          <w:lang w:val="en-AU" w:bidi="ar-SA"/>
        </w:rPr>
        <w:t xml:space="preserve"> Consultative </w:t>
      </w:r>
      <w:r w:rsidR="00345CB0">
        <w:rPr>
          <w:rFonts w:ascii="Arial" w:hAnsi="Arial" w:cs="Arial"/>
          <w:bCs/>
          <w:sz w:val="22"/>
          <w:szCs w:val="22"/>
          <w:lang w:val="en-AU" w:bidi="ar-SA"/>
        </w:rPr>
        <w:t>f</w:t>
      </w:r>
      <w:r w:rsidR="005C0F43" w:rsidRPr="005C0F43">
        <w:rPr>
          <w:rFonts w:ascii="Arial" w:hAnsi="Arial" w:cs="Arial"/>
          <w:bCs/>
          <w:sz w:val="22"/>
          <w:szCs w:val="22"/>
          <w:lang w:val="en-AU" w:bidi="ar-SA"/>
        </w:rPr>
        <w:t>orums were held in Victoria and New South W</w:t>
      </w:r>
      <w:r w:rsidR="005C0F43">
        <w:rPr>
          <w:rFonts w:ascii="Arial" w:hAnsi="Arial" w:cs="Arial"/>
          <w:bCs/>
          <w:sz w:val="22"/>
          <w:szCs w:val="22"/>
          <w:lang w:val="en-AU" w:bidi="ar-SA"/>
        </w:rPr>
        <w:t xml:space="preserve">ales.  </w:t>
      </w:r>
    </w:p>
    <w:p w14:paraId="4D0BF3AA" w14:textId="77777777" w:rsidR="00345CB0" w:rsidRDefault="005C0F43" w:rsidP="005C0F43">
      <w:pPr>
        <w:widowControl/>
        <w:autoSpaceDE/>
        <w:autoSpaceDN/>
        <w:adjustRightInd/>
        <w:spacing w:before="120" w:after="120"/>
        <w:rPr>
          <w:rFonts w:ascii="Arial" w:hAnsi="Arial" w:cs="Arial"/>
          <w:bCs/>
          <w:sz w:val="22"/>
          <w:szCs w:val="22"/>
          <w:lang w:val="en-AU" w:bidi="ar-SA"/>
        </w:rPr>
      </w:pPr>
      <w:r>
        <w:rPr>
          <w:rFonts w:ascii="Arial" w:hAnsi="Arial" w:cs="Arial"/>
          <w:bCs/>
          <w:sz w:val="22"/>
          <w:szCs w:val="22"/>
          <w:lang w:val="en-AU" w:bidi="ar-SA"/>
        </w:rPr>
        <w:t>Mr Carmody noted the challenges when fora agenda over</w:t>
      </w:r>
      <w:r w:rsidR="00E34976">
        <w:rPr>
          <w:rFonts w:ascii="Arial" w:hAnsi="Arial" w:cs="Arial"/>
          <w:bCs/>
          <w:sz w:val="22"/>
          <w:szCs w:val="22"/>
          <w:lang w:val="en-AU" w:bidi="ar-SA"/>
        </w:rPr>
        <w:t xml:space="preserve">lap and encouraged members to liaise with their organisation regarding topics discussed at ESORT.  The Victorian </w:t>
      </w:r>
      <w:r w:rsidR="0063130D">
        <w:rPr>
          <w:rFonts w:ascii="Arial" w:hAnsi="Arial" w:cs="Arial"/>
          <w:bCs/>
          <w:sz w:val="22"/>
          <w:szCs w:val="22"/>
          <w:lang w:val="en-AU" w:bidi="ar-SA"/>
        </w:rPr>
        <w:t xml:space="preserve">DC Forum </w:t>
      </w:r>
      <w:r w:rsidR="006A002C">
        <w:rPr>
          <w:rFonts w:ascii="Arial" w:hAnsi="Arial" w:cs="Arial"/>
          <w:bCs/>
          <w:sz w:val="22"/>
          <w:szCs w:val="22"/>
          <w:lang w:val="en-AU" w:bidi="ar-SA"/>
        </w:rPr>
        <w:t>meeting discussed h</w:t>
      </w:r>
      <w:r w:rsidR="00E34976">
        <w:rPr>
          <w:rFonts w:ascii="Arial" w:hAnsi="Arial" w:cs="Arial"/>
          <w:bCs/>
          <w:sz w:val="22"/>
          <w:szCs w:val="22"/>
          <w:lang w:val="en-AU" w:bidi="ar-SA"/>
        </w:rPr>
        <w:t xml:space="preserve">ealth matters, DVA’s service delivery model and </w:t>
      </w:r>
      <w:r w:rsidR="006A002C">
        <w:rPr>
          <w:rFonts w:ascii="Arial" w:hAnsi="Arial" w:cs="Arial"/>
          <w:bCs/>
          <w:sz w:val="22"/>
          <w:szCs w:val="22"/>
          <w:lang w:val="en-AU" w:bidi="ar-SA"/>
        </w:rPr>
        <w:t xml:space="preserve">the </w:t>
      </w:r>
      <w:r w:rsidR="00E34976">
        <w:rPr>
          <w:rFonts w:ascii="Arial" w:hAnsi="Arial" w:cs="Arial"/>
          <w:bCs/>
          <w:sz w:val="22"/>
          <w:szCs w:val="22"/>
          <w:lang w:val="en-AU" w:bidi="ar-SA"/>
        </w:rPr>
        <w:t xml:space="preserve">complaints and feedback scheme, mental health, MyAccount, BEST and TIP and Anzac Centenary commemorations.  </w:t>
      </w:r>
      <w:r w:rsidR="0063130D">
        <w:rPr>
          <w:rFonts w:ascii="Arial" w:hAnsi="Arial" w:cs="Arial"/>
          <w:bCs/>
          <w:sz w:val="22"/>
          <w:szCs w:val="22"/>
          <w:lang w:val="en-AU" w:bidi="ar-SA"/>
        </w:rPr>
        <w:t xml:space="preserve">The </w:t>
      </w:r>
      <w:r w:rsidR="00E34976">
        <w:rPr>
          <w:rFonts w:ascii="Arial" w:hAnsi="Arial" w:cs="Arial"/>
          <w:bCs/>
          <w:sz w:val="22"/>
          <w:szCs w:val="22"/>
          <w:lang w:val="en-AU" w:bidi="ar-SA"/>
        </w:rPr>
        <w:t>NSW DC forum highlighted younger veterans, the needs of families,</w:t>
      </w:r>
      <w:r w:rsidR="0063130D">
        <w:rPr>
          <w:rFonts w:ascii="Arial" w:hAnsi="Arial" w:cs="Arial"/>
          <w:bCs/>
          <w:sz w:val="22"/>
          <w:szCs w:val="22"/>
          <w:lang w:val="en-AU" w:bidi="ar-SA"/>
        </w:rPr>
        <w:t xml:space="preserve"> cross over programs with Soldier On and social media.  </w:t>
      </w:r>
    </w:p>
    <w:p w14:paraId="5E8FAE9A" w14:textId="77777777" w:rsidR="005C0F43" w:rsidRPr="005C0F43" w:rsidRDefault="0063130D" w:rsidP="005C0F43">
      <w:pPr>
        <w:widowControl/>
        <w:autoSpaceDE/>
        <w:autoSpaceDN/>
        <w:adjustRightInd/>
        <w:spacing w:before="120" w:after="120"/>
        <w:rPr>
          <w:rFonts w:ascii="Arial" w:hAnsi="Arial" w:cs="Arial"/>
          <w:bCs/>
          <w:sz w:val="22"/>
          <w:szCs w:val="22"/>
          <w:lang w:bidi="ar-SA"/>
        </w:rPr>
      </w:pPr>
      <w:r>
        <w:rPr>
          <w:rFonts w:ascii="Arial" w:hAnsi="Arial" w:cs="Arial"/>
          <w:bCs/>
          <w:sz w:val="22"/>
          <w:szCs w:val="22"/>
          <w:lang w:val="en-AU" w:bidi="ar-SA"/>
        </w:rPr>
        <w:t xml:space="preserve">Mr Carmody will provide an overview of DC forum </w:t>
      </w:r>
      <w:r w:rsidR="00345CB0">
        <w:rPr>
          <w:rFonts w:ascii="Arial" w:hAnsi="Arial" w:cs="Arial"/>
          <w:bCs/>
          <w:sz w:val="22"/>
          <w:szCs w:val="22"/>
          <w:lang w:val="en-AU" w:bidi="ar-SA"/>
        </w:rPr>
        <w:t xml:space="preserve">common themes at the August 2014 meeting.  </w:t>
      </w:r>
      <w:r w:rsidR="005C0F43" w:rsidRPr="005C0F43">
        <w:rPr>
          <w:rFonts w:ascii="Arial" w:hAnsi="Arial" w:cs="Arial"/>
          <w:bCs/>
          <w:sz w:val="22"/>
          <w:szCs w:val="22"/>
          <w:lang w:bidi="ar-SA"/>
        </w:rPr>
        <w:t>The upcoming dates of the remaining forums are:</w:t>
      </w:r>
    </w:p>
    <w:p w14:paraId="492A2EB9" w14:textId="77777777" w:rsidR="005C0F43" w:rsidRPr="005C0F43" w:rsidRDefault="005C0F43" w:rsidP="005C0F43">
      <w:pPr>
        <w:widowControl/>
        <w:numPr>
          <w:ilvl w:val="0"/>
          <w:numId w:val="32"/>
          <w:numberingChange w:id="19" w:author="Jane Gellel" w:date="2014-08-05T15:18:00Z" w:original="o"/>
        </w:numPr>
        <w:autoSpaceDE/>
        <w:autoSpaceDN/>
        <w:adjustRightInd/>
        <w:spacing w:before="120" w:after="120"/>
        <w:rPr>
          <w:rFonts w:ascii="Arial" w:hAnsi="Arial" w:cs="Arial"/>
          <w:bCs/>
          <w:sz w:val="22"/>
          <w:szCs w:val="22"/>
          <w:lang w:val="en-AU" w:bidi="ar-SA"/>
        </w:rPr>
      </w:pPr>
      <w:r w:rsidRPr="005C0F43">
        <w:rPr>
          <w:rFonts w:ascii="Arial" w:hAnsi="Arial" w:cs="Arial"/>
          <w:bCs/>
          <w:sz w:val="22"/>
          <w:szCs w:val="22"/>
          <w:lang w:val="en-AU" w:bidi="ar-SA"/>
        </w:rPr>
        <w:t>QLD - 5 Mar 2014</w:t>
      </w:r>
    </w:p>
    <w:p w14:paraId="724F54CF" w14:textId="77777777" w:rsidR="005C0F43" w:rsidRPr="005C0F43" w:rsidRDefault="005C0F43" w:rsidP="005C0F43">
      <w:pPr>
        <w:widowControl/>
        <w:numPr>
          <w:ilvl w:val="0"/>
          <w:numId w:val="32"/>
          <w:numberingChange w:id="20" w:author="Jane Gellel" w:date="2014-08-05T15:18:00Z" w:original="o"/>
        </w:numPr>
        <w:autoSpaceDE/>
        <w:autoSpaceDN/>
        <w:adjustRightInd/>
        <w:spacing w:before="120" w:after="120"/>
        <w:rPr>
          <w:rFonts w:ascii="Arial" w:hAnsi="Arial" w:cs="Arial"/>
          <w:bCs/>
          <w:sz w:val="22"/>
          <w:szCs w:val="22"/>
          <w:lang w:val="en-AU" w:bidi="ar-SA"/>
        </w:rPr>
      </w:pPr>
      <w:r w:rsidRPr="005C0F43">
        <w:rPr>
          <w:rFonts w:ascii="Arial" w:hAnsi="Arial" w:cs="Arial"/>
          <w:bCs/>
          <w:sz w:val="22"/>
          <w:szCs w:val="22"/>
          <w:lang w:val="en-AU" w:bidi="ar-SA"/>
        </w:rPr>
        <w:t>NT - 5 March 2014</w:t>
      </w:r>
    </w:p>
    <w:p w14:paraId="68756EBA" w14:textId="77777777" w:rsidR="005C0F43" w:rsidRPr="005C0F43" w:rsidRDefault="005C0F43" w:rsidP="005C0F43">
      <w:pPr>
        <w:widowControl/>
        <w:numPr>
          <w:ilvl w:val="0"/>
          <w:numId w:val="32"/>
          <w:numberingChange w:id="21" w:author="Jane Gellel" w:date="2014-08-05T15:18:00Z" w:original="o"/>
        </w:numPr>
        <w:autoSpaceDE/>
        <w:autoSpaceDN/>
        <w:adjustRightInd/>
        <w:spacing w:before="120" w:after="120"/>
        <w:rPr>
          <w:rFonts w:ascii="Arial" w:hAnsi="Arial" w:cs="Arial"/>
          <w:bCs/>
          <w:sz w:val="22"/>
          <w:szCs w:val="22"/>
          <w:lang w:val="en-AU" w:bidi="ar-SA"/>
        </w:rPr>
      </w:pPr>
      <w:r w:rsidRPr="005C0F43">
        <w:rPr>
          <w:rFonts w:ascii="Arial" w:hAnsi="Arial" w:cs="Arial"/>
          <w:bCs/>
          <w:sz w:val="22"/>
          <w:szCs w:val="22"/>
          <w:lang w:val="en-AU" w:bidi="ar-SA"/>
        </w:rPr>
        <w:t>TAS - 19 March 2014</w:t>
      </w:r>
    </w:p>
    <w:p w14:paraId="7C25B434" w14:textId="77777777" w:rsidR="005C0F43" w:rsidRPr="005C0F43" w:rsidRDefault="005C0F43" w:rsidP="005C0F43">
      <w:pPr>
        <w:widowControl/>
        <w:numPr>
          <w:ilvl w:val="0"/>
          <w:numId w:val="32"/>
          <w:numberingChange w:id="22" w:author="Jane Gellel" w:date="2014-08-05T15:18:00Z" w:original="o"/>
        </w:numPr>
        <w:autoSpaceDE/>
        <w:autoSpaceDN/>
        <w:adjustRightInd/>
        <w:spacing w:before="120" w:after="120"/>
        <w:rPr>
          <w:rFonts w:ascii="Arial" w:hAnsi="Arial" w:cs="Arial"/>
          <w:bCs/>
          <w:sz w:val="22"/>
          <w:szCs w:val="22"/>
          <w:lang w:bidi="ar-SA"/>
        </w:rPr>
      </w:pPr>
      <w:r w:rsidRPr="005C0F43">
        <w:rPr>
          <w:rFonts w:ascii="Arial" w:hAnsi="Arial" w:cs="Arial"/>
          <w:bCs/>
          <w:sz w:val="22"/>
          <w:szCs w:val="22"/>
          <w:lang w:bidi="ar-SA"/>
        </w:rPr>
        <w:t>WA - 22 March 2014</w:t>
      </w:r>
    </w:p>
    <w:p w14:paraId="4D7F188A" w14:textId="77777777" w:rsidR="00AE0D86" w:rsidRPr="00823FF7" w:rsidRDefault="00AE0D86" w:rsidP="00AE0D86">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823FF7">
        <w:rPr>
          <w:rFonts w:ascii="Arial" w:hAnsi="Arial" w:cs="Arial"/>
          <w:b/>
          <w:sz w:val="22"/>
          <w:szCs w:val="22"/>
          <w:u w:val="single"/>
        </w:rPr>
        <w:t>Action</w:t>
      </w:r>
    </w:p>
    <w:p w14:paraId="1FDD4478" w14:textId="77777777" w:rsidR="00AE0D86" w:rsidRDefault="00AE0D86" w:rsidP="00AE0D86">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rPr>
      </w:pPr>
      <w:r>
        <w:rPr>
          <w:rFonts w:ascii="Arial" w:hAnsi="Arial" w:cs="Arial"/>
          <w:sz w:val="22"/>
          <w:szCs w:val="22"/>
          <w:lang w:val="en-AU"/>
        </w:rPr>
        <w:t>Item</w:t>
      </w:r>
      <w:r w:rsidRPr="00823FF7">
        <w:rPr>
          <w:rFonts w:ascii="Arial" w:hAnsi="Arial" w:cs="Arial"/>
          <w:sz w:val="22"/>
          <w:szCs w:val="22"/>
          <w:lang w:val="en-AU"/>
        </w:rPr>
        <w:t xml:space="preserve"> 2</w:t>
      </w:r>
      <w:r>
        <w:rPr>
          <w:rFonts w:ascii="Arial" w:hAnsi="Arial" w:cs="Arial"/>
          <w:sz w:val="22"/>
          <w:szCs w:val="22"/>
          <w:lang w:val="en-AU"/>
        </w:rPr>
        <w:t>5</w:t>
      </w:r>
      <w:r w:rsidRPr="00823FF7">
        <w:rPr>
          <w:rFonts w:ascii="Arial" w:hAnsi="Arial" w:cs="Arial"/>
          <w:sz w:val="22"/>
          <w:szCs w:val="22"/>
          <w:lang w:val="en-AU"/>
        </w:rPr>
        <w:t>/</w:t>
      </w:r>
      <w:r w:rsidR="00AC4B43">
        <w:rPr>
          <w:rFonts w:ascii="Arial" w:hAnsi="Arial" w:cs="Arial"/>
          <w:sz w:val="22"/>
          <w:szCs w:val="22"/>
          <w:lang w:val="en-AU"/>
        </w:rPr>
        <w:t>10</w:t>
      </w:r>
      <w:r>
        <w:rPr>
          <w:rFonts w:ascii="Arial" w:hAnsi="Arial" w:cs="Arial"/>
          <w:sz w:val="22"/>
          <w:szCs w:val="22"/>
          <w:lang w:val="en-AU"/>
        </w:rPr>
        <w:tab/>
      </w:r>
      <w:r w:rsidR="00BF2728">
        <w:rPr>
          <w:rFonts w:ascii="Arial" w:hAnsi="Arial" w:cs="Arial"/>
          <w:sz w:val="22"/>
          <w:szCs w:val="22"/>
          <w:lang w:val="en-AU"/>
        </w:rPr>
        <w:t>Secretariat to u</w:t>
      </w:r>
      <w:r>
        <w:rPr>
          <w:rFonts w:ascii="Arial" w:hAnsi="Arial" w:cs="Arial"/>
          <w:sz w:val="22"/>
          <w:szCs w:val="22"/>
        </w:rPr>
        <w:t>pdate ESORT TOR to include expert panel reference.</w:t>
      </w:r>
    </w:p>
    <w:p w14:paraId="06987D60" w14:textId="77777777" w:rsidR="00B00AE2" w:rsidRPr="00E616DB" w:rsidRDefault="0004672F" w:rsidP="00E616DB">
      <w:pPr>
        <w:spacing w:before="120" w:after="120"/>
        <w:rPr>
          <w:rFonts w:ascii="Arial" w:hAnsi="Arial" w:cs="Arial"/>
          <w:b/>
          <w:bCs/>
          <w:sz w:val="22"/>
          <w:szCs w:val="22"/>
          <w:lang w:val="en-AU"/>
        </w:rPr>
      </w:pPr>
      <w:r>
        <w:rPr>
          <w:rFonts w:ascii="Arial" w:hAnsi="Arial" w:cs="Arial"/>
          <w:b/>
          <w:bCs/>
          <w:sz w:val="22"/>
          <w:szCs w:val="22"/>
          <w:lang w:val="en-AU"/>
        </w:rPr>
        <w:br w:type="page"/>
      </w:r>
      <w:r w:rsidR="00B00AE2" w:rsidRPr="006F290E">
        <w:rPr>
          <w:rFonts w:ascii="Arial" w:hAnsi="Arial" w:cs="Arial"/>
          <w:b/>
          <w:bCs/>
          <w:sz w:val="22"/>
          <w:szCs w:val="22"/>
          <w:lang w:val="en-AU"/>
        </w:rPr>
        <w:lastRenderedPageBreak/>
        <w:t>Agenda Item 21.</w:t>
      </w:r>
      <w:r w:rsidR="00B00AE2" w:rsidRPr="006F290E">
        <w:rPr>
          <w:rFonts w:ascii="Arial" w:hAnsi="Arial" w:cs="Arial"/>
          <w:b/>
          <w:bCs/>
          <w:sz w:val="22"/>
          <w:szCs w:val="22"/>
          <w:lang w:val="en-AU"/>
        </w:rPr>
        <w:tab/>
      </w:r>
      <w:r w:rsidR="00B00AE2" w:rsidRPr="00E616DB">
        <w:rPr>
          <w:rFonts w:ascii="Arial" w:hAnsi="Arial" w:cs="Arial"/>
          <w:b/>
          <w:bCs/>
          <w:sz w:val="22"/>
          <w:szCs w:val="22"/>
          <w:lang w:val="en-AU"/>
        </w:rPr>
        <w:t xml:space="preserve">Other business </w:t>
      </w:r>
    </w:p>
    <w:p w14:paraId="230E6DD2" w14:textId="77777777" w:rsidR="00B00AE2" w:rsidRDefault="0003282D" w:rsidP="00250FCC">
      <w:pPr>
        <w:widowControl/>
        <w:autoSpaceDE/>
        <w:autoSpaceDN/>
        <w:adjustRightInd/>
        <w:spacing w:after="120"/>
        <w:rPr>
          <w:rFonts w:ascii="Arial" w:hAnsi="Arial" w:cs="Arial"/>
          <w:sz w:val="22"/>
          <w:szCs w:val="22"/>
        </w:rPr>
      </w:pPr>
      <w:r>
        <w:rPr>
          <w:rFonts w:ascii="Arial" w:hAnsi="Arial" w:cs="Arial"/>
          <w:sz w:val="22"/>
          <w:szCs w:val="22"/>
        </w:rPr>
        <w:t xml:space="preserve">Members raised the </w:t>
      </w:r>
      <w:r w:rsidR="00B00AE2" w:rsidRPr="0003282D">
        <w:rPr>
          <w:rFonts w:ascii="Arial" w:hAnsi="Arial" w:cs="Arial"/>
          <w:sz w:val="22"/>
          <w:szCs w:val="22"/>
        </w:rPr>
        <w:t>Borneo and Malaya campaign nominal roll</w:t>
      </w:r>
      <w:r>
        <w:rPr>
          <w:rFonts w:ascii="Arial" w:hAnsi="Arial" w:cs="Arial"/>
          <w:sz w:val="22"/>
          <w:szCs w:val="22"/>
        </w:rPr>
        <w:t xml:space="preserve"> and if there had been any further progress.  T</w:t>
      </w:r>
      <w:r w:rsidRPr="0003282D">
        <w:rPr>
          <w:rFonts w:ascii="Arial" w:hAnsi="Arial" w:cs="Arial"/>
          <w:sz w:val="22"/>
          <w:szCs w:val="22"/>
        </w:rPr>
        <w:t>he Chair advised that it will</w:t>
      </w:r>
      <w:r w:rsidR="00B00AE2" w:rsidRPr="0003282D">
        <w:rPr>
          <w:rFonts w:ascii="Arial" w:hAnsi="Arial" w:cs="Arial"/>
          <w:sz w:val="22"/>
          <w:szCs w:val="22"/>
        </w:rPr>
        <w:t xml:space="preserve"> cost </w:t>
      </w:r>
      <w:r w:rsidRPr="0003282D">
        <w:rPr>
          <w:rFonts w:ascii="Arial" w:hAnsi="Arial" w:cs="Arial"/>
          <w:sz w:val="22"/>
          <w:szCs w:val="22"/>
        </w:rPr>
        <w:t>approximately $2 million dollars to</w:t>
      </w:r>
      <w:r w:rsidR="00B00AE2" w:rsidRPr="0003282D">
        <w:rPr>
          <w:rFonts w:ascii="Arial" w:hAnsi="Arial" w:cs="Arial"/>
          <w:sz w:val="22"/>
          <w:szCs w:val="22"/>
        </w:rPr>
        <w:t xml:space="preserve"> </w:t>
      </w:r>
      <w:r w:rsidRPr="0003282D">
        <w:rPr>
          <w:rFonts w:ascii="Arial" w:hAnsi="Arial" w:cs="Arial"/>
          <w:sz w:val="22"/>
          <w:szCs w:val="22"/>
        </w:rPr>
        <w:t xml:space="preserve">conduct verifications in order to </w:t>
      </w:r>
      <w:r w:rsidR="00B00AE2" w:rsidRPr="0003282D">
        <w:rPr>
          <w:rFonts w:ascii="Arial" w:hAnsi="Arial" w:cs="Arial"/>
          <w:sz w:val="22"/>
          <w:szCs w:val="22"/>
        </w:rPr>
        <w:t>establish</w:t>
      </w:r>
      <w:r w:rsidRPr="0003282D">
        <w:rPr>
          <w:rFonts w:ascii="Arial" w:hAnsi="Arial" w:cs="Arial"/>
          <w:sz w:val="22"/>
          <w:szCs w:val="22"/>
        </w:rPr>
        <w:t xml:space="preserve"> the</w:t>
      </w:r>
      <w:r w:rsidR="00B00AE2" w:rsidRPr="0003282D">
        <w:rPr>
          <w:rFonts w:ascii="Arial" w:hAnsi="Arial" w:cs="Arial"/>
          <w:sz w:val="22"/>
          <w:szCs w:val="22"/>
        </w:rPr>
        <w:t xml:space="preserve"> nominal rol</w:t>
      </w:r>
      <w:r w:rsidRPr="0003282D">
        <w:rPr>
          <w:rFonts w:ascii="Arial" w:hAnsi="Arial" w:cs="Arial"/>
          <w:sz w:val="22"/>
          <w:szCs w:val="22"/>
        </w:rPr>
        <w:t>l</w:t>
      </w:r>
      <w:r w:rsidR="00B00AE2" w:rsidRPr="0003282D">
        <w:rPr>
          <w:rFonts w:ascii="Arial" w:hAnsi="Arial" w:cs="Arial"/>
          <w:sz w:val="22"/>
          <w:szCs w:val="22"/>
        </w:rPr>
        <w:t>.</w:t>
      </w:r>
      <w:r>
        <w:rPr>
          <w:rFonts w:ascii="Arial" w:hAnsi="Arial" w:cs="Arial"/>
          <w:sz w:val="22"/>
          <w:szCs w:val="22"/>
        </w:rPr>
        <w:t xml:space="preserve">  Mr von Berg</w:t>
      </w:r>
      <w:r>
        <w:rPr>
          <w:rFonts w:ascii="Arial" w:hAnsi="Arial" w:cs="Arial"/>
          <w:sz w:val="22"/>
          <w:szCs w:val="22"/>
          <w:lang w:val="en-AU"/>
        </w:rPr>
        <w:t xml:space="preserve"> </w:t>
      </w:r>
      <w:r w:rsidR="00250FCC">
        <w:rPr>
          <w:rFonts w:ascii="Arial" w:hAnsi="Arial" w:cs="Arial"/>
          <w:sz w:val="22"/>
          <w:szCs w:val="22"/>
          <w:lang w:val="en-AU"/>
        </w:rPr>
        <w:t>will</w:t>
      </w:r>
      <w:r>
        <w:rPr>
          <w:rFonts w:ascii="Arial" w:hAnsi="Arial" w:cs="Arial"/>
          <w:sz w:val="22"/>
          <w:szCs w:val="22"/>
          <w:lang w:val="en-AU"/>
        </w:rPr>
        <w:t xml:space="preserve"> convene a small </w:t>
      </w:r>
      <w:r w:rsidR="00823FF7">
        <w:rPr>
          <w:rFonts w:ascii="Arial" w:hAnsi="Arial" w:cs="Arial"/>
          <w:sz w:val="22"/>
          <w:szCs w:val="22"/>
          <w:lang w:val="en-AU"/>
        </w:rPr>
        <w:t xml:space="preserve">ESORT </w:t>
      </w:r>
      <w:r>
        <w:rPr>
          <w:rFonts w:ascii="Arial" w:hAnsi="Arial" w:cs="Arial"/>
          <w:sz w:val="22"/>
          <w:szCs w:val="22"/>
          <w:lang w:val="en-AU"/>
        </w:rPr>
        <w:t>sub-committee to investigate costs and op</w:t>
      </w:r>
      <w:r w:rsidR="00823FF7">
        <w:rPr>
          <w:rFonts w:ascii="Arial" w:hAnsi="Arial" w:cs="Arial"/>
          <w:sz w:val="22"/>
          <w:szCs w:val="22"/>
          <w:lang w:val="en-AU"/>
        </w:rPr>
        <w:t>tions to progress this further and will provide</w:t>
      </w:r>
      <w:r>
        <w:rPr>
          <w:rFonts w:ascii="Arial" w:hAnsi="Arial" w:cs="Arial"/>
          <w:sz w:val="22"/>
          <w:szCs w:val="22"/>
          <w:lang w:val="en-AU"/>
        </w:rPr>
        <w:t xml:space="preserve"> a report at the </w:t>
      </w:r>
      <w:r w:rsidR="00823FF7">
        <w:rPr>
          <w:rFonts w:ascii="Arial" w:hAnsi="Arial" w:cs="Arial"/>
          <w:sz w:val="22"/>
          <w:szCs w:val="22"/>
          <w:lang w:val="en-AU"/>
        </w:rPr>
        <w:t>August</w:t>
      </w:r>
      <w:r>
        <w:rPr>
          <w:rFonts w:ascii="Arial" w:hAnsi="Arial" w:cs="Arial"/>
          <w:sz w:val="22"/>
          <w:szCs w:val="22"/>
          <w:lang w:val="en-AU"/>
        </w:rPr>
        <w:t xml:space="preserve"> 2014 ESORT meeting.</w:t>
      </w:r>
      <w:r>
        <w:rPr>
          <w:rFonts w:ascii="Arial" w:hAnsi="Arial" w:cs="Arial"/>
          <w:sz w:val="22"/>
          <w:szCs w:val="22"/>
        </w:rPr>
        <w:t xml:space="preserve"> </w:t>
      </w:r>
    </w:p>
    <w:p w14:paraId="7B97CFA0" w14:textId="77777777" w:rsidR="00250FCC" w:rsidRDefault="00250FCC" w:rsidP="00250FCC">
      <w:pPr>
        <w:widowControl/>
        <w:autoSpaceDE/>
        <w:autoSpaceDN/>
        <w:adjustRightInd/>
        <w:spacing w:after="120"/>
        <w:rPr>
          <w:rFonts w:ascii="Arial" w:hAnsi="Arial" w:cs="Arial"/>
          <w:sz w:val="22"/>
          <w:szCs w:val="22"/>
        </w:rPr>
      </w:pPr>
      <w:r>
        <w:rPr>
          <w:rFonts w:ascii="Arial" w:hAnsi="Arial" w:cs="Arial"/>
          <w:sz w:val="22"/>
          <w:szCs w:val="22"/>
        </w:rPr>
        <w:t xml:space="preserve">The Chair advised members that DVA senior leadership will be in attendance at </w:t>
      </w:r>
      <w:r w:rsidR="006A002C">
        <w:rPr>
          <w:rFonts w:ascii="Arial" w:hAnsi="Arial" w:cs="Arial"/>
          <w:sz w:val="22"/>
          <w:szCs w:val="22"/>
        </w:rPr>
        <w:t xml:space="preserve">all </w:t>
      </w:r>
      <w:r>
        <w:rPr>
          <w:rFonts w:ascii="Arial" w:hAnsi="Arial" w:cs="Arial"/>
          <w:sz w:val="22"/>
          <w:szCs w:val="22"/>
        </w:rPr>
        <w:t>future ESORT meetings</w:t>
      </w:r>
      <w:r w:rsidR="00CC588E">
        <w:rPr>
          <w:rFonts w:ascii="Arial" w:hAnsi="Arial" w:cs="Arial"/>
          <w:sz w:val="22"/>
          <w:szCs w:val="22"/>
        </w:rPr>
        <w:t>, wherever possible</w:t>
      </w:r>
      <w:r>
        <w:rPr>
          <w:rFonts w:ascii="Arial" w:hAnsi="Arial" w:cs="Arial"/>
          <w:sz w:val="22"/>
          <w:szCs w:val="22"/>
        </w:rPr>
        <w:t xml:space="preserve">.  </w:t>
      </w:r>
    </w:p>
    <w:p w14:paraId="0A053220" w14:textId="77777777" w:rsidR="00250FCC" w:rsidRDefault="00977692" w:rsidP="00250FCC">
      <w:pPr>
        <w:widowControl/>
        <w:autoSpaceDE/>
        <w:autoSpaceDN/>
        <w:adjustRightInd/>
        <w:spacing w:after="120"/>
        <w:rPr>
          <w:rFonts w:ascii="Arial" w:hAnsi="Arial" w:cs="Arial"/>
          <w:sz w:val="22"/>
          <w:szCs w:val="22"/>
        </w:rPr>
      </w:pPr>
      <w:r>
        <w:rPr>
          <w:rFonts w:ascii="Arial" w:hAnsi="Arial" w:cs="Arial"/>
          <w:sz w:val="22"/>
          <w:szCs w:val="22"/>
          <w:lang w:val="en-AU"/>
        </w:rPr>
        <w:t>AVM</w:t>
      </w:r>
      <w:r w:rsidR="00250FCC">
        <w:rPr>
          <w:rFonts w:ascii="Arial" w:hAnsi="Arial" w:cs="Arial"/>
          <w:sz w:val="22"/>
          <w:szCs w:val="22"/>
          <w:lang w:val="en-AU"/>
        </w:rPr>
        <w:t xml:space="preserve"> </w:t>
      </w:r>
      <w:r w:rsidR="00250FCC">
        <w:rPr>
          <w:rFonts w:ascii="Arial" w:hAnsi="Arial" w:cs="Arial"/>
          <w:sz w:val="22"/>
          <w:szCs w:val="22"/>
        </w:rPr>
        <w:t>Needham</w:t>
      </w:r>
      <w:r w:rsidR="00250FCC">
        <w:rPr>
          <w:rFonts w:ascii="Arial" w:hAnsi="Arial" w:cs="Arial"/>
          <w:sz w:val="22"/>
          <w:szCs w:val="22"/>
          <w:lang w:val="en-AU"/>
        </w:rPr>
        <w:t xml:space="preserve"> advised members </w:t>
      </w:r>
      <w:r w:rsidR="009B6043">
        <w:rPr>
          <w:rFonts w:ascii="Arial" w:hAnsi="Arial" w:cs="Arial"/>
          <w:sz w:val="22"/>
          <w:szCs w:val="22"/>
        </w:rPr>
        <w:t xml:space="preserve">of </w:t>
      </w:r>
      <w:r w:rsidR="009B6043" w:rsidRPr="009B6043">
        <w:rPr>
          <w:rFonts w:ascii="Arial" w:hAnsi="Arial" w:cs="Arial"/>
          <w:sz w:val="22"/>
          <w:szCs w:val="22"/>
        </w:rPr>
        <w:t xml:space="preserve">the Defence ESO Briefing Day scheduled for </w:t>
      </w:r>
      <w:r w:rsidR="00017E26">
        <w:rPr>
          <w:rFonts w:ascii="Arial" w:hAnsi="Arial" w:cs="Arial"/>
          <w:sz w:val="22"/>
          <w:szCs w:val="22"/>
        </w:rPr>
        <w:br/>
      </w:r>
      <w:r w:rsidR="009B6043" w:rsidRPr="009B6043">
        <w:rPr>
          <w:rFonts w:ascii="Arial" w:hAnsi="Arial" w:cs="Arial"/>
          <w:sz w:val="22"/>
          <w:szCs w:val="22"/>
        </w:rPr>
        <w:t xml:space="preserve">13 August 2014.  A handout </w:t>
      </w:r>
      <w:r w:rsidR="009B6043">
        <w:rPr>
          <w:rFonts w:ascii="Arial" w:hAnsi="Arial" w:cs="Arial"/>
          <w:sz w:val="22"/>
          <w:szCs w:val="22"/>
        </w:rPr>
        <w:t xml:space="preserve">was </w:t>
      </w:r>
      <w:r w:rsidR="009B6043" w:rsidRPr="009B6043">
        <w:rPr>
          <w:rFonts w:ascii="Arial" w:hAnsi="Arial" w:cs="Arial"/>
          <w:sz w:val="22"/>
          <w:szCs w:val="22"/>
        </w:rPr>
        <w:t>given to members</w:t>
      </w:r>
      <w:r w:rsidR="009B6043">
        <w:rPr>
          <w:rFonts w:ascii="Arial" w:hAnsi="Arial" w:cs="Arial"/>
          <w:sz w:val="22"/>
          <w:szCs w:val="22"/>
        </w:rPr>
        <w:t xml:space="preserve">.  </w:t>
      </w:r>
      <w:r w:rsidR="0029419F">
        <w:rPr>
          <w:rFonts w:ascii="Arial" w:hAnsi="Arial" w:cs="Arial"/>
          <w:sz w:val="22"/>
          <w:szCs w:val="22"/>
        </w:rPr>
        <w:t xml:space="preserve">COL Jamison put forward the review of military allowances as an item for discussion on the day.  </w:t>
      </w:r>
      <w:r w:rsidR="009B6043">
        <w:rPr>
          <w:rFonts w:ascii="Arial" w:hAnsi="Arial" w:cs="Arial"/>
          <w:sz w:val="22"/>
          <w:szCs w:val="22"/>
        </w:rPr>
        <w:t>AVM Needham requested input from members on potential topics to be included on the day and provide to him through the secretariat team.</w:t>
      </w:r>
      <w:r w:rsidR="000E2271">
        <w:rPr>
          <w:rFonts w:ascii="Arial" w:hAnsi="Arial" w:cs="Arial"/>
          <w:sz w:val="22"/>
          <w:szCs w:val="22"/>
        </w:rPr>
        <w:t xml:space="preserve">  </w:t>
      </w:r>
    </w:p>
    <w:p w14:paraId="0460B8FD" w14:textId="77777777" w:rsidR="00AC4B43" w:rsidRDefault="00AC4B43" w:rsidP="00250FCC">
      <w:pPr>
        <w:widowControl/>
        <w:autoSpaceDE/>
        <w:autoSpaceDN/>
        <w:adjustRightInd/>
        <w:spacing w:after="120"/>
        <w:rPr>
          <w:rFonts w:ascii="Arial" w:hAnsi="Arial" w:cs="Arial"/>
          <w:sz w:val="22"/>
          <w:szCs w:val="22"/>
          <w:lang w:val="en-AU"/>
        </w:rPr>
      </w:pPr>
      <w:r>
        <w:rPr>
          <w:rFonts w:ascii="Arial" w:hAnsi="Arial" w:cs="Arial"/>
          <w:sz w:val="22"/>
          <w:szCs w:val="22"/>
        </w:rPr>
        <w:t>Mr Hodges</w:t>
      </w:r>
      <w:r>
        <w:rPr>
          <w:rFonts w:ascii="Arial" w:hAnsi="Arial" w:cs="Arial"/>
          <w:sz w:val="22"/>
          <w:szCs w:val="22"/>
          <w:lang w:val="en-AU"/>
        </w:rPr>
        <w:t xml:space="preserve"> requested an update on the Defence Medibank Private contract client satisfaction survey.  RADM Walker advised that feedback to date reflected satisfaction levels had improved or were the same in some areas with no deterioration across the range of questions.  The final report is not available.</w:t>
      </w:r>
    </w:p>
    <w:p w14:paraId="0DA580B4" w14:textId="77777777" w:rsidR="00943E6E" w:rsidRPr="00250FCC" w:rsidRDefault="00943E6E" w:rsidP="00250FCC">
      <w:pPr>
        <w:widowControl/>
        <w:autoSpaceDE/>
        <w:autoSpaceDN/>
        <w:adjustRightInd/>
        <w:spacing w:after="120"/>
        <w:rPr>
          <w:rFonts w:ascii="Arial" w:hAnsi="Arial" w:cs="Arial"/>
          <w:sz w:val="22"/>
          <w:szCs w:val="22"/>
        </w:rPr>
      </w:pPr>
      <w:r>
        <w:rPr>
          <w:rFonts w:ascii="Arial" w:hAnsi="Arial" w:cs="Arial"/>
          <w:sz w:val="22"/>
          <w:szCs w:val="22"/>
          <w:lang w:val="en-AU"/>
        </w:rPr>
        <w:t xml:space="preserve">Members also discussed </w:t>
      </w:r>
      <w:r w:rsidR="00822567">
        <w:rPr>
          <w:rFonts w:ascii="Arial" w:hAnsi="Arial" w:cs="Arial"/>
          <w:sz w:val="22"/>
          <w:szCs w:val="22"/>
          <w:lang w:val="en-AU"/>
        </w:rPr>
        <w:t>access to CLIK for clients using a 64bit computer.  Ms Dotta will provide an update on potential solutions at the August 2014 ESORT meeting</w:t>
      </w:r>
    </w:p>
    <w:p w14:paraId="2147351C" w14:textId="77777777" w:rsidR="00E369EA" w:rsidRPr="00823FF7" w:rsidRDefault="00E369EA" w:rsidP="00E369EA">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2"/>
          <w:szCs w:val="22"/>
        </w:rPr>
      </w:pPr>
      <w:r w:rsidRPr="00823FF7">
        <w:rPr>
          <w:rFonts w:ascii="Arial" w:hAnsi="Arial" w:cs="Arial"/>
          <w:b/>
          <w:sz w:val="22"/>
          <w:szCs w:val="22"/>
          <w:u w:val="single"/>
        </w:rPr>
        <w:t>Action</w:t>
      </w:r>
    </w:p>
    <w:p w14:paraId="43CD4418" w14:textId="77777777" w:rsidR="006A002C" w:rsidRPr="00823FF7" w:rsidRDefault="006A002C" w:rsidP="006A002C">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lang w:val="en-AU"/>
        </w:rPr>
      </w:pPr>
      <w:r>
        <w:rPr>
          <w:rFonts w:ascii="Arial" w:hAnsi="Arial" w:cs="Arial"/>
          <w:sz w:val="22"/>
          <w:szCs w:val="22"/>
        </w:rPr>
        <w:t>Item 25/11</w:t>
      </w:r>
      <w:r>
        <w:rPr>
          <w:rFonts w:ascii="Arial" w:hAnsi="Arial" w:cs="Arial"/>
          <w:sz w:val="22"/>
          <w:szCs w:val="22"/>
        </w:rPr>
        <w:tab/>
        <w:t xml:space="preserve">Members </w:t>
      </w:r>
      <w:r w:rsidR="00BF2728">
        <w:rPr>
          <w:rFonts w:ascii="Arial" w:hAnsi="Arial" w:cs="Arial"/>
          <w:sz w:val="22"/>
          <w:szCs w:val="22"/>
        </w:rPr>
        <w:t xml:space="preserve">to </w:t>
      </w:r>
      <w:r>
        <w:rPr>
          <w:rFonts w:ascii="Arial" w:hAnsi="Arial" w:cs="Arial"/>
          <w:sz w:val="22"/>
          <w:szCs w:val="22"/>
        </w:rPr>
        <w:t xml:space="preserve">provide potential topics for the </w:t>
      </w:r>
      <w:r w:rsidRPr="009B6043">
        <w:rPr>
          <w:rFonts w:ascii="Arial" w:hAnsi="Arial" w:cs="Arial"/>
          <w:sz w:val="22"/>
          <w:szCs w:val="22"/>
        </w:rPr>
        <w:t>Defence ESO Briefing Day</w:t>
      </w:r>
      <w:r w:rsidR="00BF2728">
        <w:rPr>
          <w:rFonts w:ascii="Arial" w:hAnsi="Arial" w:cs="Arial"/>
          <w:sz w:val="22"/>
          <w:szCs w:val="22"/>
        </w:rPr>
        <w:t xml:space="preserve"> to </w:t>
      </w:r>
      <w:r w:rsidR="00BF2728">
        <w:rPr>
          <w:rFonts w:ascii="Arial" w:hAnsi="Arial" w:cs="Arial"/>
          <w:sz w:val="22"/>
          <w:szCs w:val="22"/>
        </w:rPr>
        <w:br/>
        <w:t xml:space="preserve">AVM Tony Needham, </w:t>
      </w:r>
      <w:r w:rsidR="00BF2728" w:rsidRPr="00286CF8">
        <w:rPr>
          <w:rFonts w:ascii="Arial" w:hAnsi="Arial" w:cs="Arial"/>
          <w:sz w:val="22"/>
          <w:szCs w:val="22"/>
          <w:lang w:val="en-AU"/>
        </w:rPr>
        <w:t>Head, People Capability, Department of Defence</w:t>
      </w:r>
      <w:r>
        <w:rPr>
          <w:rFonts w:ascii="Arial" w:hAnsi="Arial" w:cs="Arial"/>
          <w:sz w:val="22"/>
          <w:szCs w:val="22"/>
        </w:rPr>
        <w:t>.</w:t>
      </w:r>
    </w:p>
    <w:p w14:paraId="34BA2D27" w14:textId="77777777" w:rsidR="00E369EA" w:rsidRDefault="009B6043" w:rsidP="00E369EA">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rPr>
      </w:pPr>
      <w:r>
        <w:rPr>
          <w:rFonts w:ascii="Arial" w:hAnsi="Arial" w:cs="Arial"/>
          <w:sz w:val="22"/>
          <w:szCs w:val="22"/>
          <w:lang w:val="en-AU"/>
        </w:rPr>
        <w:t>Item</w:t>
      </w:r>
      <w:r w:rsidR="00E369EA" w:rsidRPr="00823FF7">
        <w:rPr>
          <w:rFonts w:ascii="Arial" w:hAnsi="Arial" w:cs="Arial"/>
          <w:sz w:val="22"/>
          <w:szCs w:val="22"/>
          <w:lang w:val="en-AU"/>
        </w:rPr>
        <w:t xml:space="preserve"> 2</w:t>
      </w:r>
      <w:r w:rsidR="00E369EA">
        <w:rPr>
          <w:rFonts w:ascii="Arial" w:hAnsi="Arial" w:cs="Arial"/>
          <w:sz w:val="22"/>
          <w:szCs w:val="22"/>
          <w:lang w:val="en-AU"/>
        </w:rPr>
        <w:t>5</w:t>
      </w:r>
      <w:r w:rsidR="00E369EA" w:rsidRPr="00823FF7">
        <w:rPr>
          <w:rFonts w:ascii="Arial" w:hAnsi="Arial" w:cs="Arial"/>
          <w:sz w:val="22"/>
          <w:szCs w:val="22"/>
          <w:lang w:val="en-AU"/>
        </w:rPr>
        <w:t>/</w:t>
      </w:r>
      <w:r w:rsidR="00AC4B43">
        <w:rPr>
          <w:rFonts w:ascii="Arial" w:hAnsi="Arial" w:cs="Arial"/>
          <w:sz w:val="22"/>
          <w:szCs w:val="22"/>
          <w:lang w:val="en-AU"/>
        </w:rPr>
        <w:t>12</w:t>
      </w:r>
      <w:r w:rsidR="00E369EA">
        <w:rPr>
          <w:rFonts w:ascii="Arial" w:hAnsi="Arial" w:cs="Arial"/>
          <w:sz w:val="22"/>
          <w:szCs w:val="22"/>
          <w:lang w:val="en-AU"/>
        </w:rPr>
        <w:tab/>
      </w:r>
      <w:r w:rsidR="00E369EA">
        <w:rPr>
          <w:rFonts w:ascii="Arial" w:hAnsi="Arial" w:cs="Arial"/>
          <w:sz w:val="22"/>
          <w:szCs w:val="22"/>
        </w:rPr>
        <w:t xml:space="preserve">Mr </w:t>
      </w:r>
      <w:r w:rsidR="00422C0A">
        <w:rPr>
          <w:rFonts w:ascii="Arial" w:hAnsi="Arial" w:cs="Arial"/>
          <w:sz w:val="22"/>
          <w:szCs w:val="22"/>
        </w:rPr>
        <w:t xml:space="preserve">Michael </w:t>
      </w:r>
      <w:r w:rsidR="00E369EA">
        <w:rPr>
          <w:rFonts w:ascii="Arial" w:hAnsi="Arial" w:cs="Arial"/>
          <w:sz w:val="22"/>
          <w:szCs w:val="22"/>
        </w:rPr>
        <w:t>von Berg</w:t>
      </w:r>
      <w:r w:rsidR="00422C0A">
        <w:rPr>
          <w:rFonts w:ascii="Arial" w:hAnsi="Arial" w:cs="Arial"/>
          <w:sz w:val="22"/>
          <w:szCs w:val="22"/>
        </w:rPr>
        <w:t xml:space="preserve">, </w:t>
      </w:r>
      <w:r w:rsidR="00422C0A" w:rsidRPr="00286CF8">
        <w:rPr>
          <w:rFonts w:ascii="Arial" w:hAnsi="Arial" w:cs="Arial"/>
          <w:sz w:val="22"/>
          <w:szCs w:val="22"/>
          <w:lang w:val="en-AU"/>
        </w:rPr>
        <w:t>Royal Australian Regiment Corporation</w:t>
      </w:r>
      <w:r w:rsidR="00E369EA">
        <w:rPr>
          <w:rFonts w:ascii="Arial" w:hAnsi="Arial" w:cs="Arial"/>
          <w:sz w:val="22"/>
          <w:szCs w:val="22"/>
        </w:rPr>
        <w:t xml:space="preserve"> to provide a report </w:t>
      </w:r>
      <w:r w:rsidR="00E369EA">
        <w:rPr>
          <w:rFonts w:ascii="Arial" w:hAnsi="Arial" w:cs="Arial"/>
          <w:sz w:val="22"/>
          <w:szCs w:val="22"/>
          <w:lang w:val="en-AU"/>
        </w:rPr>
        <w:t xml:space="preserve">on the </w:t>
      </w:r>
      <w:r w:rsidR="00E369EA" w:rsidRPr="0003282D">
        <w:rPr>
          <w:rFonts w:ascii="Arial" w:hAnsi="Arial" w:cs="Arial"/>
          <w:sz w:val="22"/>
          <w:szCs w:val="22"/>
        </w:rPr>
        <w:t>Borneo and Malaya campaign nominal roll</w:t>
      </w:r>
      <w:r w:rsidR="00E369EA">
        <w:rPr>
          <w:rFonts w:ascii="Arial" w:hAnsi="Arial" w:cs="Arial"/>
          <w:sz w:val="22"/>
          <w:szCs w:val="22"/>
          <w:lang w:val="en-AU"/>
        </w:rPr>
        <w:t xml:space="preserve"> </w:t>
      </w:r>
      <w:r w:rsidR="00E369EA">
        <w:rPr>
          <w:rFonts w:ascii="Arial" w:hAnsi="Arial" w:cs="Arial"/>
          <w:sz w:val="22"/>
          <w:szCs w:val="22"/>
        </w:rPr>
        <w:t>at the August 2014 ESORT meeting.</w:t>
      </w:r>
    </w:p>
    <w:p w14:paraId="6563023D" w14:textId="77777777" w:rsidR="009B6043" w:rsidRPr="00823FF7" w:rsidRDefault="00AC4B43" w:rsidP="00E369EA">
      <w:pPr>
        <w:pBdr>
          <w:top w:val="single" w:sz="4" w:space="1" w:color="auto"/>
          <w:left w:val="single" w:sz="4" w:space="4" w:color="auto"/>
          <w:bottom w:val="single" w:sz="4" w:space="1" w:color="auto"/>
          <w:right w:val="single" w:sz="4" w:space="4" w:color="auto"/>
        </w:pBdr>
        <w:shd w:val="pct10" w:color="auto" w:fill="auto"/>
        <w:spacing w:before="120"/>
        <w:ind w:left="1440" w:hanging="1440"/>
        <w:jc w:val="both"/>
        <w:rPr>
          <w:rFonts w:ascii="Arial" w:hAnsi="Arial" w:cs="Arial"/>
          <w:sz w:val="22"/>
          <w:szCs w:val="22"/>
          <w:lang w:val="en-AU"/>
        </w:rPr>
      </w:pPr>
      <w:r>
        <w:rPr>
          <w:rFonts w:ascii="Arial" w:hAnsi="Arial" w:cs="Arial"/>
          <w:sz w:val="22"/>
          <w:szCs w:val="22"/>
        </w:rPr>
        <w:t>Item 25/13</w:t>
      </w:r>
      <w:r w:rsidR="009B6043">
        <w:rPr>
          <w:rFonts w:ascii="Arial" w:hAnsi="Arial" w:cs="Arial"/>
          <w:sz w:val="22"/>
          <w:szCs w:val="22"/>
        </w:rPr>
        <w:tab/>
      </w:r>
      <w:r w:rsidR="00943E6E">
        <w:rPr>
          <w:rFonts w:ascii="Arial" w:hAnsi="Arial" w:cs="Arial"/>
          <w:sz w:val="22"/>
          <w:szCs w:val="22"/>
        </w:rPr>
        <w:t xml:space="preserve">Ms </w:t>
      </w:r>
      <w:r w:rsidR="00422C0A">
        <w:rPr>
          <w:rFonts w:ascii="Arial" w:hAnsi="Arial" w:cs="Arial"/>
          <w:sz w:val="22"/>
          <w:szCs w:val="22"/>
        </w:rPr>
        <w:t xml:space="preserve">Narelle </w:t>
      </w:r>
      <w:r w:rsidR="00943E6E">
        <w:rPr>
          <w:rFonts w:ascii="Arial" w:hAnsi="Arial" w:cs="Arial"/>
          <w:sz w:val="22"/>
          <w:szCs w:val="22"/>
        </w:rPr>
        <w:t>Dotta</w:t>
      </w:r>
      <w:r w:rsidR="00422C0A">
        <w:rPr>
          <w:rFonts w:ascii="Arial" w:hAnsi="Arial" w:cs="Arial"/>
          <w:sz w:val="22"/>
          <w:szCs w:val="22"/>
        </w:rPr>
        <w:t>, First Assistant Secretary, Corporate</w:t>
      </w:r>
      <w:r w:rsidR="00943E6E">
        <w:rPr>
          <w:rFonts w:ascii="Arial" w:hAnsi="Arial" w:cs="Arial"/>
          <w:sz w:val="22"/>
          <w:szCs w:val="22"/>
        </w:rPr>
        <w:t xml:space="preserve"> to provide an update on </w:t>
      </w:r>
      <w:r w:rsidR="00822567">
        <w:rPr>
          <w:rFonts w:ascii="Arial" w:hAnsi="Arial" w:cs="Arial"/>
          <w:sz w:val="22"/>
          <w:szCs w:val="22"/>
        </w:rPr>
        <w:t>access to CLIK at the August 2014 ESORT meeting.</w:t>
      </w:r>
      <w:r w:rsidR="00943E6E">
        <w:rPr>
          <w:rFonts w:ascii="Arial" w:hAnsi="Arial" w:cs="Arial"/>
          <w:sz w:val="22"/>
          <w:szCs w:val="22"/>
        </w:rPr>
        <w:t xml:space="preserve"> </w:t>
      </w:r>
    </w:p>
    <w:p w14:paraId="2259CC88" w14:textId="77777777" w:rsidR="003231BE" w:rsidRPr="008B411B" w:rsidRDefault="003231BE" w:rsidP="00817151">
      <w:pPr>
        <w:widowControl/>
        <w:autoSpaceDE/>
        <w:autoSpaceDN/>
        <w:adjustRightInd/>
        <w:rPr>
          <w:rFonts w:ascii="Arial" w:hAnsi="Arial" w:cs="Arial"/>
          <w:bCs/>
          <w:lang w:val="en-AU"/>
        </w:rPr>
      </w:pPr>
    </w:p>
    <w:sectPr w:rsidR="003231BE" w:rsidRPr="008B411B">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7107" w14:textId="77777777" w:rsidR="00796DFE" w:rsidRDefault="00796DFE">
      <w:r>
        <w:separator/>
      </w:r>
    </w:p>
  </w:endnote>
  <w:endnote w:type="continuationSeparator" w:id="0">
    <w:p w14:paraId="520D0685" w14:textId="77777777" w:rsidR="00796DFE" w:rsidRDefault="0079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F0C4" w14:textId="77777777" w:rsidR="00E05FD1" w:rsidRDefault="00E05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0" w:type="dxa"/>
      <w:tblInd w:w="-34" w:type="dxa"/>
      <w:tblBorders>
        <w:top w:val="single" w:sz="4" w:space="0" w:color="auto"/>
        <w:insideH w:val="single" w:sz="4" w:space="0" w:color="auto"/>
      </w:tblBorders>
      <w:tblLayout w:type="fixed"/>
      <w:tblLook w:val="01E0" w:firstRow="1" w:lastRow="1" w:firstColumn="1" w:lastColumn="1" w:noHBand="0" w:noVBand="0"/>
    </w:tblPr>
    <w:tblGrid>
      <w:gridCol w:w="9510"/>
    </w:tblGrid>
    <w:tr w:rsidR="00E05FD1" w14:paraId="31FBC4EF" w14:textId="77777777" w:rsidTr="00B060B3">
      <w:tblPrEx>
        <w:tblCellMar>
          <w:top w:w="0" w:type="dxa"/>
          <w:bottom w:w="0" w:type="dxa"/>
        </w:tblCellMar>
      </w:tblPrEx>
      <w:trPr>
        <w:trHeight w:val="356"/>
      </w:trPr>
      <w:tc>
        <w:tcPr>
          <w:tcW w:w="9510" w:type="dxa"/>
          <w:tcBorders>
            <w:bottom w:val="nil"/>
          </w:tcBorders>
          <w:shd w:val="clear" w:color="auto" w:fill="FFFFFF"/>
        </w:tcPr>
        <w:p w14:paraId="5C833E59" w14:textId="77777777" w:rsidR="00E05FD1" w:rsidRDefault="00E05FD1">
          <w:pPr>
            <w:pStyle w:val="Footer"/>
            <w:spacing w:before="60"/>
            <w:jc w:val="right"/>
            <w:rPr>
              <w:rFonts w:ascii="Tahoma" w:hAnsi="Tahoma" w:cs="Tahoma"/>
              <w:sz w:val="16"/>
              <w:szCs w:val="16"/>
            </w:rPr>
          </w:pPr>
          <w:r>
            <w:rPr>
              <w:rFonts w:ascii="Tahoma" w:hAnsi="Tahoma" w:cs="Tahoma"/>
              <w:sz w:val="12"/>
              <w:szCs w:val="12"/>
            </w:rPr>
            <w:t xml:space="preserve">Page </w:t>
          </w:r>
          <w:r>
            <w:rPr>
              <w:rStyle w:val="PageNumber"/>
              <w:rFonts w:ascii="Tahoma" w:hAnsi="Tahoma" w:cs="Tahoma"/>
              <w:sz w:val="12"/>
              <w:szCs w:val="12"/>
            </w:rPr>
            <w:fldChar w:fldCharType="begin"/>
          </w:r>
          <w:r>
            <w:rPr>
              <w:rStyle w:val="PageNumber"/>
              <w:rFonts w:ascii="Tahoma" w:hAnsi="Tahoma" w:cs="Tahoma"/>
              <w:sz w:val="12"/>
              <w:szCs w:val="12"/>
            </w:rPr>
            <w:instrText xml:space="preserve"> PAGE </w:instrText>
          </w:r>
          <w:r>
            <w:rPr>
              <w:rStyle w:val="PageNumber"/>
              <w:rFonts w:ascii="Tahoma" w:hAnsi="Tahoma" w:cs="Tahoma"/>
              <w:sz w:val="12"/>
              <w:szCs w:val="12"/>
            </w:rPr>
            <w:fldChar w:fldCharType="separate"/>
          </w:r>
          <w:r w:rsidR="00C40078">
            <w:rPr>
              <w:rStyle w:val="PageNumber"/>
              <w:rFonts w:ascii="Tahoma" w:hAnsi="Tahoma" w:cs="Tahoma"/>
              <w:noProof/>
              <w:sz w:val="12"/>
              <w:szCs w:val="12"/>
            </w:rPr>
            <w:t>2</w:t>
          </w:r>
          <w:r>
            <w:rPr>
              <w:rStyle w:val="PageNumber"/>
              <w:rFonts w:ascii="Tahoma" w:hAnsi="Tahoma" w:cs="Tahoma"/>
              <w:sz w:val="12"/>
              <w:szCs w:val="12"/>
            </w:rPr>
            <w:fldChar w:fldCharType="end"/>
          </w:r>
          <w:r>
            <w:rPr>
              <w:rStyle w:val="PageNumber"/>
              <w:rFonts w:ascii="Tahoma" w:hAnsi="Tahoma" w:cs="Tahoma"/>
              <w:sz w:val="12"/>
              <w:szCs w:val="12"/>
            </w:rPr>
            <w:t xml:space="preserve"> of </w:t>
          </w:r>
          <w:r>
            <w:rPr>
              <w:rStyle w:val="PageNumber"/>
              <w:rFonts w:ascii="Tahoma" w:hAnsi="Tahoma" w:cs="Tahoma"/>
              <w:sz w:val="12"/>
              <w:szCs w:val="12"/>
            </w:rPr>
            <w:fldChar w:fldCharType="begin"/>
          </w:r>
          <w:r>
            <w:rPr>
              <w:rStyle w:val="PageNumber"/>
              <w:rFonts w:ascii="Tahoma" w:hAnsi="Tahoma" w:cs="Tahoma"/>
              <w:sz w:val="12"/>
              <w:szCs w:val="12"/>
            </w:rPr>
            <w:instrText xml:space="preserve"> NUMPAGES </w:instrText>
          </w:r>
          <w:r>
            <w:rPr>
              <w:rStyle w:val="PageNumber"/>
              <w:rFonts w:ascii="Tahoma" w:hAnsi="Tahoma" w:cs="Tahoma"/>
              <w:sz w:val="12"/>
              <w:szCs w:val="12"/>
            </w:rPr>
            <w:fldChar w:fldCharType="separate"/>
          </w:r>
          <w:r w:rsidR="00C40078">
            <w:rPr>
              <w:rStyle w:val="PageNumber"/>
              <w:rFonts w:ascii="Tahoma" w:hAnsi="Tahoma" w:cs="Tahoma"/>
              <w:noProof/>
              <w:sz w:val="12"/>
              <w:szCs w:val="12"/>
            </w:rPr>
            <w:t>13</w:t>
          </w:r>
          <w:r>
            <w:rPr>
              <w:rStyle w:val="PageNumber"/>
              <w:rFonts w:ascii="Tahoma" w:hAnsi="Tahoma" w:cs="Tahoma"/>
              <w:sz w:val="12"/>
              <w:szCs w:val="12"/>
            </w:rPr>
            <w:fldChar w:fldCharType="end"/>
          </w:r>
        </w:p>
      </w:tc>
    </w:tr>
  </w:tbl>
  <w:p w14:paraId="22BECE2E" w14:textId="77777777" w:rsidR="00E05FD1" w:rsidRDefault="00E05FD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684F" w14:textId="77777777" w:rsidR="00E05FD1" w:rsidRDefault="00E0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09CD" w14:textId="77777777" w:rsidR="00796DFE" w:rsidRDefault="00796DFE">
      <w:r>
        <w:separator/>
      </w:r>
    </w:p>
  </w:footnote>
  <w:footnote w:type="continuationSeparator" w:id="0">
    <w:p w14:paraId="404BAA91" w14:textId="77777777" w:rsidR="00796DFE" w:rsidRDefault="0079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6870" w14:textId="77777777" w:rsidR="00E05FD1" w:rsidRDefault="00E05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643"/>
      <w:gridCol w:w="4825"/>
    </w:tblGrid>
    <w:tr w:rsidR="00E05FD1" w14:paraId="57F3B566" w14:textId="77777777">
      <w:tblPrEx>
        <w:tblCellMar>
          <w:top w:w="0" w:type="dxa"/>
          <w:bottom w:w="0" w:type="dxa"/>
        </w:tblCellMar>
      </w:tblPrEx>
      <w:tc>
        <w:tcPr>
          <w:tcW w:w="4643" w:type="dxa"/>
        </w:tcPr>
        <w:p w14:paraId="393171BF" w14:textId="77777777" w:rsidR="00E05FD1" w:rsidRDefault="00E05FD1">
          <w:pPr>
            <w:pStyle w:val="Header"/>
            <w:spacing w:after="60"/>
            <w:rPr>
              <w:rFonts w:ascii="Arial" w:hAnsi="Arial"/>
            </w:rPr>
          </w:pPr>
          <w:r>
            <w:rPr>
              <w:rFonts w:ascii="Arial" w:hAnsi="Arial"/>
              <w:noProof/>
            </w:rPr>
            <w:pict w14:anchorId="27D64C58">
              <v:line id="_x0000_s2050" style="position:absolute;z-index:251658240" from="195.9pt,20.9pt" to="434.7pt,20.9pt" o:allowincell="f" strokeweight=".5pt"/>
            </w:pict>
          </w:r>
          <w:r>
            <w:rPr>
              <w:rFonts w:ascii="Arial" w:hAnsi="Arial"/>
              <w:noProof/>
            </w:rPr>
            <w:pict w14:anchorId="633BA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55pt;margin-top:-12.45pt;width:215.25pt;height:55.5pt;z-index:-251659264" o:allowincell="f" fillcolor="window">
                <v:imagedata r:id="rId1" o:title="DVA_inline"/>
                <w10:wrap type="topAndBottom"/>
              </v:shape>
            </w:pict>
          </w:r>
        </w:p>
      </w:tc>
      <w:tc>
        <w:tcPr>
          <w:tcW w:w="4825" w:type="dxa"/>
        </w:tcPr>
        <w:p w14:paraId="38E58387" w14:textId="77777777" w:rsidR="00E05FD1" w:rsidRDefault="00E05FD1">
          <w:pPr>
            <w:pStyle w:val="Header"/>
            <w:spacing w:after="60"/>
            <w:jc w:val="right"/>
            <w:rPr>
              <w:rFonts w:ascii="Arial" w:hAnsi="Arial"/>
              <w:sz w:val="18"/>
            </w:rPr>
          </w:pPr>
        </w:p>
      </w:tc>
    </w:tr>
  </w:tbl>
  <w:p w14:paraId="3B82DE5A" w14:textId="77777777" w:rsidR="00E05FD1" w:rsidRDefault="00E05FD1">
    <w:pPr>
      <w:pStyle w:val="Header"/>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E268" w14:textId="77777777" w:rsidR="00E05FD1" w:rsidRDefault="00E0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13"/>
    <w:multiLevelType w:val="hybridMultilevel"/>
    <w:tmpl w:val="3802F89E"/>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A7D2D"/>
    <w:multiLevelType w:val="hybridMultilevel"/>
    <w:tmpl w:val="DD9AD9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A5D81"/>
    <w:multiLevelType w:val="hybridMultilevel"/>
    <w:tmpl w:val="EF5C2EB6"/>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569B"/>
    <w:multiLevelType w:val="hybridMultilevel"/>
    <w:tmpl w:val="4B928F16"/>
    <w:lvl w:ilvl="0" w:tplc="5CCC75FC">
      <w:start w:val="1"/>
      <w:numFmt w:val="bullet"/>
      <w:lvlText w:val=""/>
      <w:lvlJc w:val="left"/>
      <w:pPr>
        <w:tabs>
          <w:tab w:val="num" w:pos="360"/>
        </w:tabs>
        <w:ind w:left="360" w:hanging="360"/>
      </w:pPr>
      <w:rPr>
        <w:rFonts w:ascii="Symbol" w:hAnsi="Symbol" w:hint="default"/>
        <w:color w:val="auto"/>
        <w:sz w:val="24"/>
      </w:rPr>
    </w:lvl>
    <w:lvl w:ilvl="1" w:tplc="0C090003">
      <w:start w:val="1"/>
      <w:numFmt w:val="bullet"/>
      <w:lvlText w:val="o"/>
      <w:lvlJc w:val="left"/>
      <w:pPr>
        <w:tabs>
          <w:tab w:val="num" w:pos="1440"/>
        </w:tabs>
        <w:ind w:left="1440" w:hanging="360"/>
      </w:pPr>
      <w:rPr>
        <w:rFonts w:ascii="Courier New" w:hAnsi="Courier New" w:cs="Courier New"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00A5E"/>
    <w:multiLevelType w:val="hybridMultilevel"/>
    <w:tmpl w:val="D318B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B73C9"/>
    <w:multiLevelType w:val="hybridMultilevel"/>
    <w:tmpl w:val="82CC310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543B39"/>
    <w:multiLevelType w:val="hybridMultilevel"/>
    <w:tmpl w:val="6CF0D0BC"/>
    <w:lvl w:ilvl="0" w:tplc="9A24DEC0">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3688E"/>
    <w:multiLevelType w:val="hybridMultilevel"/>
    <w:tmpl w:val="D2DE0BD6"/>
    <w:lvl w:ilvl="0" w:tplc="23B2D5B2">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1D2572"/>
    <w:multiLevelType w:val="hybridMultilevel"/>
    <w:tmpl w:val="A0B24680"/>
    <w:lvl w:ilvl="0" w:tplc="23B2D5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A6CCA"/>
    <w:multiLevelType w:val="hybridMultilevel"/>
    <w:tmpl w:val="96024C0A"/>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91EF7"/>
    <w:multiLevelType w:val="hybridMultilevel"/>
    <w:tmpl w:val="D3F4CCBA"/>
    <w:lvl w:ilvl="0" w:tplc="53AC60BE">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C15A4"/>
    <w:multiLevelType w:val="hybridMultilevel"/>
    <w:tmpl w:val="EFE81E3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D049D3"/>
    <w:multiLevelType w:val="hybridMultilevel"/>
    <w:tmpl w:val="E788EF4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77AD1"/>
    <w:multiLevelType w:val="hybridMultilevel"/>
    <w:tmpl w:val="8EBA0620"/>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47C81805"/>
    <w:multiLevelType w:val="hybridMultilevel"/>
    <w:tmpl w:val="869A56A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E2239F6"/>
    <w:multiLevelType w:val="hybridMultilevel"/>
    <w:tmpl w:val="9738AEA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E347168"/>
    <w:multiLevelType w:val="hybridMultilevel"/>
    <w:tmpl w:val="E946A6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477C8"/>
    <w:multiLevelType w:val="hybridMultilevel"/>
    <w:tmpl w:val="F5B029CC"/>
    <w:lvl w:ilvl="0" w:tplc="B78861B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51DB0711"/>
    <w:multiLevelType w:val="hybridMultilevel"/>
    <w:tmpl w:val="89946208"/>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35F53"/>
    <w:multiLevelType w:val="hybridMultilevel"/>
    <w:tmpl w:val="63EEF6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8B6BEB"/>
    <w:multiLevelType w:val="hybridMultilevel"/>
    <w:tmpl w:val="BD2E1C8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6E2998"/>
    <w:multiLevelType w:val="hybridMultilevel"/>
    <w:tmpl w:val="ADA4DA10"/>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05744D7"/>
    <w:multiLevelType w:val="hybridMultilevel"/>
    <w:tmpl w:val="39D63A9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8E6E36"/>
    <w:multiLevelType w:val="hybridMultilevel"/>
    <w:tmpl w:val="7A626AEC"/>
    <w:lvl w:ilvl="0" w:tplc="53AC60BE">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15032"/>
    <w:multiLevelType w:val="hybridMultilevel"/>
    <w:tmpl w:val="6E1E067C"/>
    <w:lvl w:ilvl="0" w:tplc="9A24DEC0">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D27974"/>
    <w:multiLevelType w:val="hybridMultilevel"/>
    <w:tmpl w:val="5D723442"/>
    <w:lvl w:ilvl="0" w:tplc="D30624F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F07E50"/>
    <w:multiLevelType w:val="hybridMultilevel"/>
    <w:tmpl w:val="49EE95E6"/>
    <w:lvl w:ilvl="0" w:tplc="53AC60BE">
      <w:start w:val="1"/>
      <w:numFmt w:val="bullet"/>
      <w:lvlText w:val=""/>
      <w:lvlJc w:val="left"/>
      <w:pPr>
        <w:tabs>
          <w:tab w:val="num" w:pos="284"/>
        </w:tabs>
        <w:ind w:left="284" w:hanging="284"/>
      </w:pPr>
      <w:rPr>
        <w:rFonts w:ascii="Symbol" w:hAnsi="Symbol" w:hint="default"/>
      </w:rPr>
    </w:lvl>
    <w:lvl w:ilvl="1" w:tplc="3C62FFA4">
      <w:start w:val="1"/>
      <w:numFmt w:val="bullet"/>
      <w:lvlText w:val="o"/>
      <w:lvlJc w:val="left"/>
      <w:pPr>
        <w:tabs>
          <w:tab w:val="num" w:pos="1440"/>
        </w:tabs>
        <w:ind w:left="1440" w:hanging="360"/>
      </w:pPr>
      <w:rPr>
        <w:rFonts w:ascii="Courier New" w:hAnsi="Courier New" w:cs="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565B03"/>
    <w:multiLevelType w:val="hybridMultilevel"/>
    <w:tmpl w:val="F0964528"/>
    <w:lvl w:ilvl="0" w:tplc="F2D8FC12">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82B24"/>
    <w:multiLevelType w:val="hybridMultilevel"/>
    <w:tmpl w:val="75B659AE"/>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692670"/>
    <w:multiLevelType w:val="hybridMultilevel"/>
    <w:tmpl w:val="88BC01C6"/>
    <w:lvl w:ilvl="0" w:tplc="86365474">
      <w:start w:val="1"/>
      <w:numFmt w:val="bullet"/>
      <w:pStyle w:val="ListBullet"/>
      <w:lvlText w:val=""/>
      <w:lvlJc w:val="left"/>
      <w:pPr>
        <w:tabs>
          <w:tab w:val="num" w:pos="283"/>
        </w:tabs>
        <w:ind w:left="283" w:hanging="283"/>
      </w:pPr>
      <w:rPr>
        <w:rFonts w:ascii="Symbol" w:hAnsi="Symbol" w:hint="default"/>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7AAE2F34"/>
    <w:multiLevelType w:val="hybridMultilevel"/>
    <w:tmpl w:val="44027864"/>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82543"/>
    <w:multiLevelType w:val="hybridMultilevel"/>
    <w:tmpl w:val="E5EA000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1">
      <w:start w:val="1"/>
      <w:numFmt w:val="bullet"/>
      <w:lvlText w:val=""/>
      <w:lvlJc w:val="left"/>
      <w:pPr>
        <w:tabs>
          <w:tab w:val="num" w:pos="2880"/>
        </w:tabs>
        <w:ind w:left="2880" w:hanging="360"/>
      </w:pPr>
      <w:rPr>
        <w:rFonts w:ascii="Symbol" w:hAnsi="Symbol"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F0C40D5"/>
    <w:multiLevelType w:val="hybridMultilevel"/>
    <w:tmpl w:val="CFC8EB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4592156">
    <w:abstractNumId w:val="29"/>
  </w:num>
  <w:num w:numId="2" w16cid:durableId="685791743">
    <w:abstractNumId w:val="27"/>
  </w:num>
  <w:num w:numId="3" w16cid:durableId="1563904459">
    <w:abstractNumId w:val="18"/>
  </w:num>
  <w:num w:numId="4" w16cid:durableId="700086019">
    <w:abstractNumId w:val="21"/>
  </w:num>
  <w:num w:numId="5" w16cid:durableId="276176754">
    <w:abstractNumId w:val="0"/>
  </w:num>
  <w:num w:numId="6" w16cid:durableId="283463584">
    <w:abstractNumId w:val="28"/>
  </w:num>
  <w:num w:numId="7" w16cid:durableId="1994096462">
    <w:abstractNumId w:val="9"/>
  </w:num>
  <w:num w:numId="8" w16cid:durableId="652442787">
    <w:abstractNumId w:val="2"/>
  </w:num>
  <w:num w:numId="9" w16cid:durableId="1393120091">
    <w:abstractNumId w:val="8"/>
  </w:num>
  <w:num w:numId="10" w16cid:durableId="2145850798">
    <w:abstractNumId w:val="7"/>
  </w:num>
  <w:num w:numId="11" w16cid:durableId="1676954628">
    <w:abstractNumId w:val="3"/>
  </w:num>
  <w:num w:numId="12" w16cid:durableId="1933927436">
    <w:abstractNumId w:val="23"/>
  </w:num>
  <w:num w:numId="13" w16cid:durableId="1526334050">
    <w:abstractNumId w:val="25"/>
  </w:num>
  <w:num w:numId="14" w16cid:durableId="98834921">
    <w:abstractNumId w:val="24"/>
  </w:num>
  <w:num w:numId="15" w16cid:durableId="1146701125">
    <w:abstractNumId w:val="6"/>
  </w:num>
  <w:num w:numId="16" w16cid:durableId="474370718">
    <w:abstractNumId w:val="12"/>
  </w:num>
  <w:num w:numId="17" w16cid:durableId="1076588620">
    <w:abstractNumId w:val="4"/>
  </w:num>
  <w:num w:numId="18" w16cid:durableId="1642425245">
    <w:abstractNumId w:val="22"/>
  </w:num>
  <w:num w:numId="19" w16cid:durableId="104637633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89881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3114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5589845">
    <w:abstractNumId w:val="16"/>
  </w:num>
  <w:num w:numId="23" w16cid:durableId="1541934351">
    <w:abstractNumId w:val="20"/>
  </w:num>
  <w:num w:numId="24" w16cid:durableId="442847550">
    <w:abstractNumId w:val="31"/>
  </w:num>
  <w:num w:numId="25" w16cid:durableId="266815360">
    <w:abstractNumId w:val="5"/>
  </w:num>
  <w:num w:numId="26" w16cid:durableId="906381105">
    <w:abstractNumId w:val="11"/>
  </w:num>
  <w:num w:numId="27" w16cid:durableId="1768768628">
    <w:abstractNumId w:val="14"/>
  </w:num>
  <w:num w:numId="28" w16cid:durableId="1568104306">
    <w:abstractNumId w:val="1"/>
  </w:num>
  <w:num w:numId="29" w16cid:durableId="1725640061">
    <w:abstractNumId w:val="32"/>
  </w:num>
  <w:num w:numId="30" w16cid:durableId="1281720070">
    <w:abstractNumId w:val="19"/>
  </w:num>
  <w:num w:numId="31" w16cid:durableId="1806847233">
    <w:abstractNumId w:val="26"/>
  </w:num>
  <w:num w:numId="32" w16cid:durableId="1579435213">
    <w:abstractNumId w:val="30"/>
  </w:num>
  <w:num w:numId="33" w16cid:durableId="627976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0EB"/>
    <w:rsid w:val="0000133E"/>
    <w:rsid w:val="00017E26"/>
    <w:rsid w:val="00025D70"/>
    <w:rsid w:val="00026913"/>
    <w:rsid w:val="0002714E"/>
    <w:rsid w:val="0003251E"/>
    <w:rsid w:val="0003282D"/>
    <w:rsid w:val="00041ECA"/>
    <w:rsid w:val="00042857"/>
    <w:rsid w:val="00044312"/>
    <w:rsid w:val="00044E50"/>
    <w:rsid w:val="0004672F"/>
    <w:rsid w:val="000472BF"/>
    <w:rsid w:val="0005626A"/>
    <w:rsid w:val="00066E11"/>
    <w:rsid w:val="000676C2"/>
    <w:rsid w:val="00070238"/>
    <w:rsid w:val="000813B1"/>
    <w:rsid w:val="0008149F"/>
    <w:rsid w:val="00093998"/>
    <w:rsid w:val="00093C7B"/>
    <w:rsid w:val="000A390E"/>
    <w:rsid w:val="000B3055"/>
    <w:rsid w:val="000B64F5"/>
    <w:rsid w:val="000C0733"/>
    <w:rsid w:val="000C7985"/>
    <w:rsid w:val="000E2271"/>
    <w:rsid w:val="000E46A5"/>
    <w:rsid w:val="000E5690"/>
    <w:rsid w:val="000F0C3D"/>
    <w:rsid w:val="000F5E14"/>
    <w:rsid w:val="000F739D"/>
    <w:rsid w:val="00104237"/>
    <w:rsid w:val="001059C7"/>
    <w:rsid w:val="00105F24"/>
    <w:rsid w:val="00121975"/>
    <w:rsid w:val="001219AA"/>
    <w:rsid w:val="00127A6E"/>
    <w:rsid w:val="00130D76"/>
    <w:rsid w:val="00131690"/>
    <w:rsid w:val="0014086B"/>
    <w:rsid w:val="001561E9"/>
    <w:rsid w:val="001743DF"/>
    <w:rsid w:val="001756A2"/>
    <w:rsid w:val="00176A53"/>
    <w:rsid w:val="00180A88"/>
    <w:rsid w:val="00181030"/>
    <w:rsid w:val="00185727"/>
    <w:rsid w:val="00194550"/>
    <w:rsid w:val="00195712"/>
    <w:rsid w:val="001A5324"/>
    <w:rsid w:val="001A6D2D"/>
    <w:rsid w:val="001A7F20"/>
    <w:rsid w:val="001B36A1"/>
    <w:rsid w:val="001B5AC5"/>
    <w:rsid w:val="001B675A"/>
    <w:rsid w:val="001C15E6"/>
    <w:rsid w:val="001D2011"/>
    <w:rsid w:val="001D525B"/>
    <w:rsid w:val="001E3E8F"/>
    <w:rsid w:val="001E7095"/>
    <w:rsid w:val="0020155F"/>
    <w:rsid w:val="00211204"/>
    <w:rsid w:val="00212C4C"/>
    <w:rsid w:val="0022428C"/>
    <w:rsid w:val="002436F3"/>
    <w:rsid w:val="002442DA"/>
    <w:rsid w:val="00246410"/>
    <w:rsid w:val="00250FCC"/>
    <w:rsid w:val="0025723C"/>
    <w:rsid w:val="00257ECA"/>
    <w:rsid w:val="00261D6C"/>
    <w:rsid w:val="00262439"/>
    <w:rsid w:val="0026495A"/>
    <w:rsid w:val="00270D6B"/>
    <w:rsid w:val="002737C6"/>
    <w:rsid w:val="00275998"/>
    <w:rsid w:val="002841D4"/>
    <w:rsid w:val="00285EBC"/>
    <w:rsid w:val="00293076"/>
    <w:rsid w:val="0029419F"/>
    <w:rsid w:val="00294CC9"/>
    <w:rsid w:val="00297A8E"/>
    <w:rsid w:val="002A07CD"/>
    <w:rsid w:val="002A4F00"/>
    <w:rsid w:val="002A563F"/>
    <w:rsid w:val="002A66C7"/>
    <w:rsid w:val="002C4CD8"/>
    <w:rsid w:val="002D4109"/>
    <w:rsid w:val="002D4EA2"/>
    <w:rsid w:val="002F37F9"/>
    <w:rsid w:val="002F5042"/>
    <w:rsid w:val="002F60EB"/>
    <w:rsid w:val="003020D7"/>
    <w:rsid w:val="00302EE7"/>
    <w:rsid w:val="003231BE"/>
    <w:rsid w:val="00325E80"/>
    <w:rsid w:val="00326C4F"/>
    <w:rsid w:val="00330C47"/>
    <w:rsid w:val="00332F27"/>
    <w:rsid w:val="003330F4"/>
    <w:rsid w:val="00342982"/>
    <w:rsid w:val="00345CB0"/>
    <w:rsid w:val="00350EE9"/>
    <w:rsid w:val="00351F03"/>
    <w:rsid w:val="003529D1"/>
    <w:rsid w:val="003532CF"/>
    <w:rsid w:val="003574B9"/>
    <w:rsid w:val="0035781F"/>
    <w:rsid w:val="00361310"/>
    <w:rsid w:val="003632EE"/>
    <w:rsid w:val="003658A6"/>
    <w:rsid w:val="0038355E"/>
    <w:rsid w:val="00385513"/>
    <w:rsid w:val="0038605E"/>
    <w:rsid w:val="00386116"/>
    <w:rsid w:val="0039054E"/>
    <w:rsid w:val="00394533"/>
    <w:rsid w:val="003A55A6"/>
    <w:rsid w:val="003C22CB"/>
    <w:rsid w:val="003C3812"/>
    <w:rsid w:val="003D0320"/>
    <w:rsid w:val="003D4997"/>
    <w:rsid w:val="003D62B8"/>
    <w:rsid w:val="003E3C16"/>
    <w:rsid w:val="003E6A87"/>
    <w:rsid w:val="003F531C"/>
    <w:rsid w:val="003F564E"/>
    <w:rsid w:val="00407487"/>
    <w:rsid w:val="00407A53"/>
    <w:rsid w:val="00411066"/>
    <w:rsid w:val="00411403"/>
    <w:rsid w:val="004151DE"/>
    <w:rsid w:val="0041531E"/>
    <w:rsid w:val="00417D84"/>
    <w:rsid w:val="00420EA4"/>
    <w:rsid w:val="00422C0A"/>
    <w:rsid w:val="00425FBA"/>
    <w:rsid w:val="00433ED9"/>
    <w:rsid w:val="00435897"/>
    <w:rsid w:val="004423FC"/>
    <w:rsid w:val="00466C2C"/>
    <w:rsid w:val="004679BC"/>
    <w:rsid w:val="00485FD1"/>
    <w:rsid w:val="00496C82"/>
    <w:rsid w:val="004A41C1"/>
    <w:rsid w:val="004A470E"/>
    <w:rsid w:val="004B173B"/>
    <w:rsid w:val="004B5461"/>
    <w:rsid w:val="004C212F"/>
    <w:rsid w:val="004C5838"/>
    <w:rsid w:val="004C73CA"/>
    <w:rsid w:val="004D06F1"/>
    <w:rsid w:val="004D096D"/>
    <w:rsid w:val="004D31BB"/>
    <w:rsid w:val="004D76F4"/>
    <w:rsid w:val="004D78A1"/>
    <w:rsid w:val="004E7902"/>
    <w:rsid w:val="004F1450"/>
    <w:rsid w:val="004F2C58"/>
    <w:rsid w:val="004F796A"/>
    <w:rsid w:val="005012A8"/>
    <w:rsid w:val="0050236E"/>
    <w:rsid w:val="00503321"/>
    <w:rsid w:val="005040AC"/>
    <w:rsid w:val="00511871"/>
    <w:rsid w:val="00521BCD"/>
    <w:rsid w:val="00522B97"/>
    <w:rsid w:val="00523701"/>
    <w:rsid w:val="0053790C"/>
    <w:rsid w:val="00544C2C"/>
    <w:rsid w:val="00553206"/>
    <w:rsid w:val="00555B5D"/>
    <w:rsid w:val="005628DF"/>
    <w:rsid w:val="00563406"/>
    <w:rsid w:val="005738D5"/>
    <w:rsid w:val="0057473D"/>
    <w:rsid w:val="00576C29"/>
    <w:rsid w:val="00580C47"/>
    <w:rsid w:val="00584869"/>
    <w:rsid w:val="00593CC2"/>
    <w:rsid w:val="00595042"/>
    <w:rsid w:val="005A51DB"/>
    <w:rsid w:val="005A588A"/>
    <w:rsid w:val="005A60BE"/>
    <w:rsid w:val="005C0F43"/>
    <w:rsid w:val="005C1C1A"/>
    <w:rsid w:val="005C4075"/>
    <w:rsid w:val="005D01D6"/>
    <w:rsid w:val="005D0B74"/>
    <w:rsid w:val="005D23BA"/>
    <w:rsid w:val="005D3953"/>
    <w:rsid w:val="005D505C"/>
    <w:rsid w:val="005E12B3"/>
    <w:rsid w:val="005E5C0A"/>
    <w:rsid w:val="005E5D76"/>
    <w:rsid w:val="005F7116"/>
    <w:rsid w:val="005F7482"/>
    <w:rsid w:val="00601938"/>
    <w:rsid w:val="0060513A"/>
    <w:rsid w:val="00606406"/>
    <w:rsid w:val="00606F84"/>
    <w:rsid w:val="0060705B"/>
    <w:rsid w:val="0061022A"/>
    <w:rsid w:val="0061256F"/>
    <w:rsid w:val="0061444C"/>
    <w:rsid w:val="00615031"/>
    <w:rsid w:val="006155D1"/>
    <w:rsid w:val="00616289"/>
    <w:rsid w:val="006238C7"/>
    <w:rsid w:val="0062650D"/>
    <w:rsid w:val="00626871"/>
    <w:rsid w:val="0063130D"/>
    <w:rsid w:val="0063193C"/>
    <w:rsid w:val="00636107"/>
    <w:rsid w:val="00641269"/>
    <w:rsid w:val="00644050"/>
    <w:rsid w:val="00644958"/>
    <w:rsid w:val="0066370E"/>
    <w:rsid w:val="00664EAA"/>
    <w:rsid w:val="0068387F"/>
    <w:rsid w:val="0068577A"/>
    <w:rsid w:val="00697EDF"/>
    <w:rsid w:val="006A002C"/>
    <w:rsid w:val="006C2267"/>
    <w:rsid w:val="006C2B4C"/>
    <w:rsid w:val="006C6AD6"/>
    <w:rsid w:val="006C7DE4"/>
    <w:rsid w:val="006D10C8"/>
    <w:rsid w:val="006E6954"/>
    <w:rsid w:val="006F11E3"/>
    <w:rsid w:val="006F1E33"/>
    <w:rsid w:val="006F290E"/>
    <w:rsid w:val="006F78BF"/>
    <w:rsid w:val="006F7A27"/>
    <w:rsid w:val="006F7A44"/>
    <w:rsid w:val="00705337"/>
    <w:rsid w:val="00705E5C"/>
    <w:rsid w:val="00711A5A"/>
    <w:rsid w:val="00721634"/>
    <w:rsid w:val="007238B3"/>
    <w:rsid w:val="00727A87"/>
    <w:rsid w:val="0073300E"/>
    <w:rsid w:val="00740527"/>
    <w:rsid w:val="007434D1"/>
    <w:rsid w:val="007451CC"/>
    <w:rsid w:val="007506F1"/>
    <w:rsid w:val="007614A9"/>
    <w:rsid w:val="007647A0"/>
    <w:rsid w:val="00772607"/>
    <w:rsid w:val="00772BFD"/>
    <w:rsid w:val="00775E70"/>
    <w:rsid w:val="00777A71"/>
    <w:rsid w:val="00796003"/>
    <w:rsid w:val="00796A63"/>
    <w:rsid w:val="00796DFE"/>
    <w:rsid w:val="007A0C4A"/>
    <w:rsid w:val="007A0D60"/>
    <w:rsid w:val="007A7D52"/>
    <w:rsid w:val="007C0A81"/>
    <w:rsid w:val="007C1BBA"/>
    <w:rsid w:val="007C1CEA"/>
    <w:rsid w:val="007C3DF9"/>
    <w:rsid w:val="007C42B6"/>
    <w:rsid w:val="007D7A19"/>
    <w:rsid w:val="007D7B4A"/>
    <w:rsid w:val="007E5F4B"/>
    <w:rsid w:val="007F0331"/>
    <w:rsid w:val="007F1675"/>
    <w:rsid w:val="007F499E"/>
    <w:rsid w:val="00802C52"/>
    <w:rsid w:val="0080597C"/>
    <w:rsid w:val="00807E64"/>
    <w:rsid w:val="00813E39"/>
    <w:rsid w:val="0081473C"/>
    <w:rsid w:val="00814D97"/>
    <w:rsid w:val="00817151"/>
    <w:rsid w:val="0082046C"/>
    <w:rsid w:val="00820D21"/>
    <w:rsid w:val="00822567"/>
    <w:rsid w:val="00822DBB"/>
    <w:rsid w:val="008231CC"/>
    <w:rsid w:val="00823FF7"/>
    <w:rsid w:val="008261F3"/>
    <w:rsid w:val="00830D2C"/>
    <w:rsid w:val="00840278"/>
    <w:rsid w:val="00844708"/>
    <w:rsid w:val="00851224"/>
    <w:rsid w:val="00851924"/>
    <w:rsid w:val="0085415B"/>
    <w:rsid w:val="00862457"/>
    <w:rsid w:val="00865334"/>
    <w:rsid w:val="008673B7"/>
    <w:rsid w:val="00876800"/>
    <w:rsid w:val="0088191D"/>
    <w:rsid w:val="00881B79"/>
    <w:rsid w:val="0089499F"/>
    <w:rsid w:val="00894D39"/>
    <w:rsid w:val="008A161C"/>
    <w:rsid w:val="008A329B"/>
    <w:rsid w:val="008A7C3D"/>
    <w:rsid w:val="008B034E"/>
    <w:rsid w:val="008B411B"/>
    <w:rsid w:val="008B462F"/>
    <w:rsid w:val="008C55BB"/>
    <w:rsid w:val="008C6406"/>
    <w:rsid w:val="008D0D2D"/>
    <w:rsid w:val="008D2D48"/>
    <w:rsid w:val="008E62D3"/>
    <w:rsid w:val="00901D10"/>
    <w:rsid w:val="00903372"/>
    <w:rsid w:val="00906757"/>
    <w:rsid w:val="00914048"/>
    <w:rsid w:val="00914743"/>
    <w:rsid w:val="00915871"/>
    <w:rsid w:val="009309F8"/>
    <w:rsid w:val="00935FCA"/>
    <w:rsid w:val="00943E6E"/>
    <w:rsid w:val="009440C0"/>
    <w:rsid w:val="00947B64"/>
    <w:rsid w:val="009516E9"/>
    <w:rsid w:val="0095252F"/>
    <w:rsid w:val="009526C5"/>
    <w:rsid w:val="009542B9"/>
    <w:rsid w:val="00956E39"/>
    <w:rsid w:val="00961EF4"/>
    <w:rsid w:val="00964847"/>
    <w:rsid w:val="0096562E"/>
    <w:rsid w:val="00965A9D"/>
    <w:rsid w:val="00977692"/>
    <w:rsid w:val="0097792B"/>
    <w:rsid w:val="00980690"/>
    <w:rsid w:val="00981E8C"/>
    <w:rsid w:val="00984741"/>
    <w:rsid w:val="00991A05"/>
    <w:rsid w:val="00993594"/>
    <w:rsid w:val="00993F11"/>
    <w:rsid w:val="00996014"/>
    <w:rsid w:val="009A1FF9"/>
    <w:rsid w:val="009B1B5C"/>
    <w:rsid w:val="009B5EC8"/>
    <w:rsid w:val="009B6043"/>
    <w:rsid w:val="009C24ED"/>
    <w:rsid w:val="009C4D2B"/>
    <w:rsid w:val="009D2616"/>
    <w:rsid w:val="009D3136"/>
    <w:rsid w:val="009D3470"/>
    <w:rsid w:val="009E25DA"/>
    <w:rsid w:val="009E69EC"/>
    <w:rsid w:val="009E71C0"/>
    <w:rsid w:val="009F1E1E"/>
    <w:rsid w:val="009F2BA8"/>
    <w:rsid w:val="009F4169"/>
    <w:rsid w:val="009F4CB1"/>
    <w:rsid w:val="009F6B24"/>
    <w:rsid w:val="00A037E9"/>
    <w:rsid w:val="00A14E05"/>
    <w:rsid w:val="00A1551C"/>
    <w:rsid w:val="00A22193"/>
    <w:rsid w:val="00A26146"/>
    <w:rsid w:val="00A33CA9"/>
    <w:rsid w:val="00A36220"/>
    <w:rsid w:val="00A41212"/>
    <w:rsid w:val="00A5062E"/>
    <w:rsid w:val="00A62CBA"/>
    <w:rsid w:val="00A63D2F"/>
    <w:rsid w:val="00A810EA"/>
    <w:rsid w:val="00A830FB"/>
    <w:rsid w:val="00A90668"/>
    <w:rsid w:val="00A9329A"/>
    <w:rsid w:val="00A93619"/>
    <w:rsid w:val="00A95C63"/>
    <w:rsid w:val="00A964C5"/>
    <w:rsid w:val="00A97524"/>
    <w:rsid w:val="00A97E07"/>
    <w:rsid w:val="00AA24CE"/>
    <w:rsid w:val="00AA2F5F"/>
    <w:rsid w:val="00AA3591"/>
    <w:rsid w:val="00AA6770"/>
    <w:rsid w:val="00AB2FC3"/>
    <w:rsid w:val="00AC3D44"/>
    <w:rsid w:val="00AC48A6"/>
    <w:rsid w:val="00AC4B43"/>
    <w:rsid w:val="00AD40C8"/>
    <w:rsid w:val="00AE0D86"/>
    <w:rsid w:val="00AE17C1"/>
    <w:rsid w:val="00AE69BC"/>
    <w:rsid w:val="00AE7001"/>
    <w:rsid w:val="00AF7BE6"/>
    <w:rsid w:val="00B00AE2"/>
    <w:rsid w:val="00B0363B"/>
    <w:rsid w:val="00B0375E"/>
    <w:rsid w:val="00B060B3"/>
    <w:rsid w:val="00B06196"/>
    <w:rsid w:val="00B065D9"/>
    <w:rsid w:val="00B10294"/>
    <w:rsid w:val="00B148BE"/>
    <w:rsid w:val="00B15C1B"/>
    <w:rsid w:val="00B1739C"/>
    <w:rsid w:val="00B17BC9"/>
    <w:rsid w:val="00B3112F"/>
    <w:rsid w:val="00B41741"/>
    <w:rsid w:val="00B44A77"/>
    <w:rsid w:val="00B5089A"/>
    <w:rsid w:val="00B51B41"/>
    <w:rsid w:val="00B61BEF"/>
    <w:rsid w:val="00B63E0F"/>
    <w:rsid w:val="00B64C56"/>
    <w:rsid w:val="00B7296E"/>
    <w:rsid w:val="00B75E28"/>
    <w:rsid w:val="00B80007"/>
    <w:rsid w:val="00B83E6B"/>
    <w:rsid w:val="00B867CF"/>
    <w:rsid w:val="00B919BF"/>
    <w:rsid w:val="00B95566"/>
    <w:rsid w:val="00B965D5"/>
    <w:rsid w:val="00BA6E45"/>
    <w:rsid w:val="00BB6208"/>
    <w:rsid w:val="00BB7231"/>
    <w:rsid w:val="00BB7FED"/>
    <w:rsid w:val="00BC6019"/>
    <w:rsid w:val="00BC642C"/>
    <w:rsid w:val="00BC7CC0"/>
    <w:rsid w:val="00BD2EA2"/>
    <w:rsid w:val="00BD7F2C"/>
    <w:rsid w:val="00BE2C1F"/>
    <w:rsid w:val="00BE74CD"/>
    <w:rsid w:val="00BF0C48"/>
    <w:rsid w:val="00BF10B4"/>
    <w:rsid w:val="00BF11D4"/>
    <w:rsid w:val="00BF2728"/>
    <w:rsid w:val="00BF3198"/>
    <w:rsid w:val="00BF5078"/>
    <w:rsid w:val="00BF55E3"/>
    <w:rsid w:val="00C01A62"/>
    <w:rsid w:val="00C021FF"/>
    <w:rsid w:val="00C10E64"/>
    <w:rsid w:val="00C11B2D"/>
    <w:rsid w:val="00C137F5"/>
    <w:rsid w:val="00C217E5"/>
    <w:rsid w:val="00C27E1B"/>
    <w:rsid w:val="00C372F3"/>
    <w:rsid w:val="00C40078"/>
    <w:rsid w:val="00C41597"/>
    <w:rsid w:val="00C46099"/>
    <w:rsid w:val="00C46868"/>
    <w:rsid w:val="00C56251"/>
    <w:rsid w:val="00C57FF3"/>
    <w:rsid w:val="00C611ED"/>
    <w:rsid w:val="00C760E0"/>
    <w:rsid w:val="00C76668"/>
    <w:rsid w:val="00C83465"/>
    <w:rsid w:val="00C851E6"/>
    <w:rsid w:val="00C860C6"/>
    <w:rsid w:val="00CA3BF9"/>
    <w:rsid w:val="00CA47A4"/>
    <w:rsid w:val="00CA69C9"/>
    <w:rsid w:val="00CA6CF4"/>
    <w:rsid w:val="00CB4CEF"/>
    <w:rsid w:val="00CC588E"/>
    <w:rsid w:val="00CD2E15"/>
    <w:rsid w:val="00CD3C62"/>
    <w:rsid w:val="00CD3CD4"/>
    <w:rsid w:val="00CE0896"/>
    <w:rsid w:val="00CE26CB"/>
    <w:rsid w:val="00CE4346"/>
    <w:rsid w:val="00CE5D93"/>
    <w:rsid w:val="00CF67DC"/>
    <w:rsid w:val="00CF6899"/>
    <w:rsid w:val="00D02F12"/>
    <w:rsid w:val="00D058E4"/>
    <w:rsid w:val="00D0723A"/>
    <w:rsid w:val="00D1040B"/>
    <w:rsid w:val="00D127F4"/>
    <w:rsid w:val="00D12B76"/>
    <w:rsid w:val="00D12E4A"/>
    <w:rsid w:val="00D15CE4"/>
    <w:rsid w:val="00D20975"/>
    <w:rsid w:val="00D22FF3"/>
    <w:rsid w:val="00D241EF"/>
    <w:rsid w:val="00D27527"/>
    <w:rsid w:val="00D405BA"/>
    <w:rsid w:val="00D409F2"/>
    <w:rsid w:val="00D41E03"/>
    <w:rsid w:val="00D430C3"/>
    <w:rsid w:val="00D46A7F"/>
    <w:rsid w:val="00D4795E"/>
    <w:rsid w:val="00D507E6"/>
    <w:rsid w:val="00D701BA"/>
    <w:rsid w:val="00D7702A"/>
    <w:rsid w:val="00D801BB"/>
    <w:rsid w:val="00D823BA"/>
    <w:rsid w:val="00D83BAD"/>
    <w:rsid w:val="00D939E9"/>
    <w:rsid w:val="00DA2FCB"/>
    <w:rsid w:val="00DA5B52"/>
    <w:rsid w:val="00DB08F6"/>
    <w:rsid w:val="00DB0C7D"/>
    <w:rsid w:val="00DB3E96"/>
    <w:rsid w:val="00DC0630"/>
    <w:rsid w:val="00DC25BA"/>
    <w:rsid w:val="00DC77B7"/>
    <w:rsid w:val="00DD26DE"/>
    <w:rsid w:val="00DD2C3C"/>
    <w:rsid w:val="00DD2C76"/>
    <w:rsid w:val="00DD630E"/>
    <w:rsid w:val="00DE6D37"/>
    <w:rsid w:val="00DE766E"/>
    <w:rsid w:val="00E01C61"/>
    <w:rsid w:val="00E05FD1"/>
    <w:rsid w:val="00E21ECF"/>
    <w:rsid w:val="00E32211"/>
    <w:rsid w:val="00E34310"/>
    <w:rsid w:val="00E34976"/>
    <w:rsid w:val="00E369EA"/>
    <w:rsid w:val="00E37E90"/>
    <w:rsid w:val="00E45AF5"/>
    <w:rsid w:val="00E50D59"/>
    <w:rsid w:val="00E514A3"/>
    <w:rsid w:val="00E55AFD"/>
    <w:rsid w:val="00E616DB"/>
    <w:rsid w:val="00E62762"/>
    <w:rsid w:val="00E75241"/>
    <w:rsid w:val="00E94CA9"/>
    <w:rsid w:val="00E97403"/>
    <w:rsid w:val="00EA4CE4"/>
    <w:rsid w:val="00EB1A76"/>
    <w:rsid w:val="00EC0304"/>
    <w:rsid w:val="00EC2570"/>
    <w:rsid w:val="00EC4A8A"/>
    <w:rsid w:val="00EC6E25"/>
    <w:rsid w:val="00EC7708"/>
    <w:rsid w:val="00ED32C3"/>
    <w:rsid w:val="00EF05F8"/>
    <w:rsid w:val="00EF552C"/>
    <w:rsid w:val="00EF5B05"/>
    <w:rsid w:val="00F02DFD"/>
    <w:rsid w:val="00F0472D"/>
    <w:rsid w:val="00F113F4"/>
    <w:rsid w:val="00F219DE"/>
    <w:rsid w:val="00F269A7"/>
    <w:rsid w:val="00F331EF"/>
    <w:rsid w:val="00F50315"/>
    <w:rsid w:val="00F5324E"/>
    <w:rsid w:val="00F55A20"/>
    <w:rsid w:val="00F67C6E"/>
    <w:rsid w:val="00F875A1"/>
    <w:rsid w:val="00F9325B"/>
    <w:rsid w:val="00FA1394"/>
    <w:rsid w:val="00FA386A"/>
    <w:rsid w:val="00FA7C8D"/>
    <w:rsid w:val="00FB1AD2"/>
    <w:rsid w:val="00FB33C1"/>
    <w:rsid w:val="00FC1452"/>
    <w:rsid w:val="00FC1A42"/>
    <w:rsid w:val="00FC46B8"/>
    <w:rsid w:val="00FD284B"/>
    <w:rsid w:val="00FD2A83"/>
    <w:rsid w:val="00FE067B"/>
    <w:rsid w:val="00FE0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818F57F"/>
  <w15:chartTrackingRefBased/>
  <w15:docId w15:val="{D793EE6F-ABDD-4EBD-9B6B-FAC9D1DB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widowControl/>
      <w:tabs>
        <w:tab w:val="center" w:pos="4153"/>
        <w:tab w:val="right" w:pos="8306"/>
      </w:tabs>
      <w:autoSpaceDE/>
      <w:autoSpaceDN/>
      <w:adjustRightInd/>
    </w:pPr>
    <w:rPr>
      <w:lang w:val="en-AU" w:eastAsia="en-US"/>
    </w:rPr>
  </w:style>
  <w:style w:type="character" w:styleId="PageNumber">
    <w:name w:val="page number"/>
    <w:basedOn w:val="DefaultParagraphFont"/>
  </w:style>
  <w:style w:type="paragraph" w:styleId="ListBullet">
    <w:name w:val="List Bullet"/>
    <w:basedOn w:val="Normal"/>
    <w:pPr>
      <w:widowControl/>
      <w:numPr>
        <w:numId w:val="1"/>
      </w:numPr>
      <w:autoSpaceDE/>
      <w:autoSpaceDN/>
      <w:adjustRightInd/>
    </w:pPr>
    <w:rPr>
      <w:lang w:val="en-AU"/>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sid w:val="0005626A"/>
    <w:rPr>
      <w:color w:val="800080"/>
      <w:u w:val="single"/>
    </w:rPr>
  </w:style>
  <w:style w:type="character" w:styleId="Emphasis">
    <w:name w:val="Emphasis"/>
    <w:qFormat/>
    <w:rsid w:val="00FA7C8D"/>
    <w:rPr>
      <w:i/>
      <w:iCs/>
    </w:rPr>
  </w:style>
  <w:style w:type="paragraph" w:styleId="FootnoteText">
    <w:name w:val="footnote text"/>
    <w:basedOn w:val="Normal"/>
    <w:semiHidden/>
    <w:rsid w:val="001E3E8F"/>
    <w:pPr>
      <w:widowControl/>
      <w:autoSpaceDE/>
      <w:autoSpaceDN/>
      <w:adjustRightInd/>
    </w:pPr>
    <w:rPr>
      <w:sz w:val="20"/>
      <w:szCs w:val="20"/>
      <w:lang w:val="en-AU"/>
    </w:rPr>
  </w:style>
  <w:style w:type="character" w:styleId="FootnoteReference">
    <w:name w:val="footnote reference"/>
    <w:semiHidden/>
    <w:rsid w:val="001E3E8F"/>
    <w:rPr>
      <w:vertAlign w:val="superscript"/>
    </w:rPr>
  </w:style>
  <w:style w:type="paragraph" w:styleId="Revision">
    <w:name w:val="Revision"/>
    <w:hidden/>
    <w:uiPriority w:val="99"/>
    <w:semiHidden/>
    <w:rsid w:val="000702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896787">
      <w:bodyDiv w:val="1"/>
      <w:marLeft w:val="0"/>
      <w:marRight w:val="0"/>
      <w:marTop w:val="0"/>
      <w:marBottom w:val="0"/>
      <w:divBdr>
        <w:top w:val="none" w:sz="0" w:space="0" w:color="auto"/>
        <w:left w:val="none" w:sz="0" w:space="0" w:color="auto"/>
        <w:bottom w:val="none" w:sz="0" w:space="0" w:color="auto"/>
        <w:right w:val="none" w:sz="0" w:space="0" w:color="auto"/>
      </w:divBdr>
    </w:div>
    <w:div w:id="2132740585">
      <w:bodyDiv w:val="1"/>
      <w:marLeft w:val="0"/>
      <w:marRight w:val="0"/>
      <w:marTop w:val="0"/>
      <w:marBottom w:val="0"/>
      <w:divBdr>
        <w:top w:val="none" w:sz="0" w:space="0" w:color="auto"/>
        <w:left w:val="none" w:sz="0" w:space="0" w:color="auto"/>
        <w:bottom w:val="none" w:sz="0" w:space="0" w:color="auto"/>
        <w:right w:val="none" w:sz="0" w:space="0" w:color="auto"/>
      </w:divBdr>
      <w:divsChild>
        <w:div w:id="2006667326">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t-ease.dva.gov.au/veterans/resources/vide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Centenary%20and%20Planning\Centenary%20Program%20Mgmnt\Common\Anzac%20Centenary%20Config\2%20-%20Program%20Governance\02.05%20%20M&amp;CH%20AG\DRAFT%20Minutes%2016%20FEB%202012\Military%20&amp;%20Cultural%20History%20Group%20-%2016FEB%202012%20Minutes%20-%20DRAFT%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Military &amp; Cultural History Group - 16FEB 2012 Minutes - DRAFT V1</Template>
  <TotalTime>0</TotalTime>
  <Pages>13</Pages>
  <Words>5938</Words>
  <Characters>33849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Frameworks, Performance &amp; Change Committee (inaugural meeting)</vt:lpstr>
    </vt:vector>
  </TitlesOfParts>
  <Company>DVA</Company>
  <LinksUpToDate>false</LinksUpToDate>
  <CharactersWithSpaces>39708</CharactersWithSpaces>
  <SharedDoc>false</SharedDoc>
  <HLinks>
    <vt:vector size="12" baseType="variant">
      <vt:variant>
        <vt:i4>7340087</vt:i4>
      </vt:variant>
      <vt:variant>
        <vt:i4>3</vt:i4>
      </vt:variant>
      <vt:variant>
        <vt:i4>0</vt:i4>
      </vt:variant>
      <vt:variant>
        <vt:i4>5</vt:i4>
      </vt:variant>
      <vt:variant>
        <vt:lpwstr>http://www.ehealth.gov.au/</vt:lpwstr>
      </vt:variant>
      <vt:variant>
        <vt:lpwstr/>
      </vt:variant>
      <vt:variant>
        <vt:i4>1900629</vt:i4>
      </vt:variant>
      <vt:variant>
        <vt:i4>0</vt:i4>
      </vt:variant>
      <vt:variant>
        <vt:i4>0</vt:i4>
      </vt:variant>
      <vt:variant>
        <vt:i4>5</vt:i4>
      </vt:variant>
      <vt:variant>
        <vt:lpwstr>http://at-ease.dva.gov.au/veterans/resources/videos/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Frameworks, Performance &amp; Change Committee (inaugural meeting)</dc:title>
  <dc:subject/>
  <dc:creator>caverj</dc:creator>
  <cp:keywords/>
  <dc:description/>
  <cp:lastModifiedBy>Devaney, Julie</cp:lastModifiedBy>
  <cp:revision>2</cp:revision>
  <cp:lastPrinted>2014-03-26T06:01:00Z</cp:lastPrinted>
  <dcterms:created xsi:type="dcterms:W3CDTF">2025-07-01T00:26:00Z</dcterms:created>
  <dcterms:modified xsi:type="dcterms:W3CDTF">2025-07-01T00:26:00Z</dcterms:modified>
</cp:coreProperties>
</file>