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856" w:lineRule="exact"/>
        <w:ind w:left="9807" w:right="-20"/>
        <w:jc w:val="left"/>
        <w:rPr>
          <w:rFonts w:ascii="Arial" w:hAnsi="Arial" w:cs="Arial" w:eastAsia="Arial"/>
          <w:sz w:val="80"/>
          <w:szCs w:val="80"/>
        </w:rPr>
      </w:pPr>
      <w:rPr/>
      <w:r>
        <w:rPr/>
        <w:pict>
          <v:group style="position:absolute;margin-left:324.234009pt;margin-top:26.891001pt;width:598.534pt;height:844.218pt;mso-position-horizontal-relative:page;mso-position-vertical-relative:page;z-index:-220" coordorigin="6485,538" coordsize="11971,16884">
            <v:group style="position:absolute;left:6495;top:548;width:11951;height:16864" coordorigin="6495,548" coordsize="11951,16864">
              <v:shape style="position:absolute;left:6495;top:548;width:11951;height:16864" coordorigin="6495,548" coordsize="11951,16864" path="m6659,687l18610,687,18610,17551,6659,17551,6659,687e" filled="t" fillcolor="#000000" stroked="f">
                <v:path arrowok="t"/>
                <v:fill/>
              </v:shape>
            </v:group>
            <v:group style="position:absolute;left:6495;top:548;width:5;height:16864" coordorigin="6495,548" coordsize="5,16864">
              <v:shape style="position:absolute;left:6495;top:548;width:5;height:16864" coordorigin="6495,548" coordsize="5,16864" path="m12989,672l12995,672,12995,17537,12989,17537,12989,672e" filled="t" fillcolor="#000000" stroked="f">
                <v:path arrowok="t"/>
                <v:fill/>
              </v:shape>
            </v:group>
            <v:group style="position:absolute;left:14705;top:4779;width:2464;height:12633" coordorigin="14705,4779" coordsize="2464,12633">
              <v:shape style="position:absolute;left:14705;top:4779;width:2464;height:12633" coordorigin="14705,4779" coordsize="2464,12633" path="m14705,4779l17169,4779,17169,17412,14705,17412,14705,4779e" filled="t" fillcolor="#9D8059" stroked="f">
                <v:path arrowok="t"/>
                <v:fill/>
              </v:shape>
              <v:shape style="position:absolute;left:6850;top:6995;width:8791;height:6602" type="#_x0000_t75">
                <v:imagedata r:id="rId7" o:title=""/>
              </v:shape>
            </v:group>
            <v:group style="position:absolute;left:6850;top:6995;width:8791;height:6602" coordorigin="6850,6995" coordsize="8791,6602">
              <v:shape style="position:absolute;left:6850;top:6995;width:8791;height:6602" coordorigin="6850,6995" coordsize="8791,6602" path="m6850,6995l15642,6995,15642,13598,6850,13598,6850,6995xe" filled="f" stroked="t" strokeweight="1pt" strokecolor="#FFFFFF">
                <v:path arrowok="t"/>
              </v:shape>
            </v:group>
            <v:group style="position:absolute;left:11896;top:13312;width:2;height:2319" coordorigin="11896,13312" coordsize="2,2319">
              <v:shape style="position:absolute;left:11896;top:13312;width:2;height:2319" coordorigin="11896,13312" coordsize="0,2319" path="m11896,15631l11896,13312,11896,15631xe" filled="t" fillcolor="#FFFFFF" stroked="f">
                <v:path arrowok="t"/>
                <v:fill/>
              </v:shape>
            </v:group>
            <v:group style="position:absolute;left:11896;top:13312;width:2928;height:2319" coordorigin="11896,13312" coordsize="2928,2319">
              <v:shape style="position:absolute;left:11896;top:13312;width:2928;height:2319" coordorigin="11896,13312" coordsize="2928,2319" path="m11906,13322l14834,13322,14834,15641,11906,15641,11906,13322e" filled="t" fillcolor="#EBE3D8" stroked="f">
                <v:path arrowok="t"/>
                <v:fill/>
              </v:shape>
              <v:shape style="position:absolute;left:11906;top:13322;width:2918;height:2309" type="#_x0000_t75">
                <v:imagedata r:id="rId8" o:title=""/>
              </v:shape>
            </v:group>
            <v:group style="position:absolute;left:11896;top:13312;width:2928;height:2319" coordorigin="11896,13312" coordsize="2928,2319">
              <v:shape style="position:absolute;left:11896;top:13312;width:2928;height:2319" coordorigin="11896,13312" coordsize="2928,2319" path="m11896,13312l14824,13312,14824,15631,11896,15631,11896,13312xe" filled="f" stroked="t" strokeweight="1pt" strokecolor="#FFFFFF">
                <v:path arrowok="t"/>
              </v:shape>
            </v:group>
            <v:group style="position:absolute;left:15147;top:13312;width:2;height:2319" coordorigin="15147,13312" coordsize="2,2319">
              <v:shape style="position:absolute;left:15147;top:13312;width:2;height:2319" coordorigin="15147,13312" coordsize="0,2319" path="m15147,15631l15147,13312,15147,15631xe" filled="t" fillcolor="#FFFFFF" stroked="f">
                <v:path arrowok="t"/>
                <v:fill/>
              </v:shape>
            </v:group>
            <v:group style="position:absolute;left:15147;top:13312;width:2928;height:2319" coordorigin="15147,13312" coordsize="2928,2319">
              <v:shape style="position:absolute;left:15147;top:13312;width:2928;height:2319" coordorigin="15147,13312" coordsize="2928,2319" path="m15157,13322l18085,13322,18085,15641,15157,15641,15157,13322e" filled="t" fillcolor="#EBE3D8" stroked="f">
                <v:path arrowok="t"/>
                <v:fill/>
              </v:shape>
              <v:shape style="position:absolute;left:15147;top:13312;width:2928;height:2319" type="#_x0000_t75">
                <v:imagedata r:id="rId9" o:title=""/>
              </v:shape>
            </v:group>
            <v:group style="position:absolute;left:15147;top:13312;width:2928;height:2319" coordorigin="15147,13312" coordsize="2928,2319">
              <v:shape style="position:absolute;left:15147;top:13312;width:2928;height:2319" coordorigin="15147,13312" coordsize="2928,2319" path="m15147,13312l18075,13312,18075,15631,15147,15631,15147,13312xe" filled="f" stroked="t" strokeweight="1pt" strokecolor="#FFFFFF">
                <v:path arrowok="t"/>
              </v:shape>
              <v:shape style="position:absolute;left:7430;top:15006;width:2409;height:587" type="#_x0000_t75">
                <v:imagedata r:id="rId10" o:title=""/>
              </v:shape>
            </v:group>
            <v:group style="position:absolute;left:7425;top:15001;width:2414;height:592" coordorigin="7425,15001" coordsize="2414,592">
              <v:shape style="position:absolute;left:7425;top:15001;width:2414;height:592" coordorigin="7425,15001" coordsize="2414,592" path="m7425,15001l9840,15001,9840,15593,7425,15593,7425,15001xe" filled="f" stroked="t" strokeweight=".5pt" strokecolor="#FFFFFF">
                <v:path arrowok="t"/>
              </v:shape>
              <v:shape style="position:absolute;left:7949;top:15733;width:1367;height:1086" type="#_x0000_t75">
                <v:imagedata r:id="rId11" o:title=""/>
              </v:shape>
            </v:group>
            <v:group style="position:absolute;left:7949;top:15733;width:1367;height:1086" coordorigin="7949,15733" coordsize="1367,1086">
              <v:shape style="position:absolute;left:7949;top:15733;width:1367;height:1086" coordorigin="7949,15733" coordsize="1367,1086" path="m7949,15733l9316,15733,9316,16819,7949,16819,7949,15733xe" filled="f" stroked="t" strokeweight=".5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80"/>
          <w:szCs w:val="80"/>
          <w:color w:val="9D8059"/>
          <w:spacing w:val="0"/>
          <w:w w:val="100"/>
        </w:rPr>
        <w:t>Australian</w:t>
      </w:r>
      <w:r>
        <w:rPr>
          <w:rFonts w:ascii="Arial" w:hAnsi="Arial" w:cs="Arial" w:eastAsia="Arial"/>
          <w:sz w:val="80"/>
          <w:szCs w:val="80"/>
          <w:color w:val="000000"/>
          <w:spacing w:val="0"/>
          <w:w w:val="100"/>
        </w:rPr>
      </w:r>
    </w:p>
    <w:p>
      <w:pPr>
        <w:spacing w:before="0" w:after="0" w:line="760" w:lineRule="exact"/>
        <w:ind w:left="6831" w:right="-20"/>
        <w:jc w:val="left"/>
        <w:rPr>
          <w:rFonts w:ascii="Arial" w:hAnsi="Arial" w:cs="Arial" w:eastAsia="Arial"/>
          <w:sz w:val="80"/>
          <w:szCs w:val="80"/>
        </w:rPr>
      </w:pPr>
      <w:rPr/>
      <w:r>
        <w:rPr>
          <w:rFonts w:ascii="Arial" w:hAnsi="Arial" w:cs="Arial" w:eastAsia="Arial"/>
          <w:sz w:val="80"/>
          <w:szCs w:val="80"/>
          <w:color w:val="9D8059"/>
          <w:spacing w:val="0"/>
          <w:w w:val="100"/>
          <w:position w:val="2"/>
        </w:rPr>
        <w:t>Gulf</w:t>
      </w:r>
      <w:r>
        <w:rPr>
          <w:rFonts w:ascii="Arial" w:hAnsi="Arial" w:cs="Arial" w:eastAsia="Arial"/>
          <w:sz w:val="80"/>
          <w:szCs w:val="80"/>
          <w:color w:val="9D8059"/>
          <w:spacing w:val="-45"/>
          <w:w w:val="100"/>
          <w:position w:val="2"/>
        </w:rPr>
        <w:t> </w:t>
      </w:r>
      <w:r>
        <w:rPr>
          <w:rFonts w:ascii="Arial" w:hAnsi="Arial" w:cs="Arial" w:eastAsia="Arial"/>
          <w:sz w:val="80"/>
          <w:szCs w:val="80"/>
          <w:color w:val="9D8059"/>
          <w:spacing w:val="0"/>
          <w:w w:val="100"/>
          <w:position w:val="2"/>
        </w:rPr>
        <w:t>War</w:t>
      </w:r>
      <w:r>
        <w:rPr>
          <w:rFonts w:ascii="Arial" w:hAnsi="Arial" w:cs="Arial" w:eastAsia="Arial"/>
          <w:sz w:val="80"/>
          <w:szCs w:val="80"/>
          <w:color w:val="9D8059"/>
          <w:spacing w:val="-45"/>
          <w:w w:val="100"/>
          <w:position w:val="2"/>
        </w:rPr>
        <w:t> </w:t>
      </w:r>
      <w:r>
        <w:rPr>
          <w:rFonts w:ascii="Arial" w:hAnsi="Arial" w:cs="Arial" w:eastAsia="Arial"/>
          <w:sz w:val="80"/>
          <w:szCs w:val="80"/>
          <w:color w:val="9D8059"/>
          <w:spacing w:val="0"/>
          <w:w w:val="100"/>
          <w:position w:val="2"/>
        </w:rPr>
        <w:t>Veterans’</w:t>
      </w:r>
      <w:r>
        <w:rPr>
          <w:rFonts w:ascii="Arial" w:hAnsi="Arial" w:cs="Arial" w:eastAsia="Arial"/>
          <w:sz w:val="80"/>
          <w:szCs w:val="80"/>
          <w:color w:val="000000"/>
          <w:spacing w:val="0"/>
          <w:w w:val="100"/>
          <w:position w:val="0"/>
        </w:rPr>
      </w:r>
    </w:p>
    <w:p>
      <w:pPr>
        <w:spacing w:before="0" w:after="0" w:line="814" w:lineRule="exact"/>
        <w:ind w:left="4193" w:right="-20"/>
        <w:jc w:val="left"/>
        <w:rPr>
          <w:rFonts w:ascii="Trajan Pro" w:hAnsi="Trajan Pro" w:cs="Trajan Pro" w:eastAsia="Trajan Pro"/>
          <w:sz w:val="88"/>
          <w:szCs w:val="88"/>
        </w:rPr>
      </w:pPr>
      <w:rPr/>
      <w:r>
        <w:rPr>
          <w:rFonts w:ascii="Trajan Pro" w:hAnsi="Trajan Pro" w:cs="Trajan Pro" w:eastAsia="Trajan Pro"/>
          <w:sz w:val="88"/>
          <w:szCs w:val="88"/>
          <w:color w:val="9D8059"/>
          <w:spacing w:val="0"/>
          <w:w w:val="100"/>
          <w:position w:val="-6"/>
        </w:rPr>
        <w:t>Hea</w:t>
      </w:r>
      <w:r>
        <w:rPr>
          <w:rFonts w:ascii="Trajan Pro" w:hAnsi="Trajan Pro" w:cs="Trajan Pro" w:eastAsia="Trajan Pro"/>
          <w:sz w:val="88"/>
          <w:szCs w:val="88"/>
          <w:color w:val="9D8059"/>
          <w:spacing w:val="-53"/>
          <w:w w:val="100"/>
          <w:position w:val="-6"/>
        </w:rPr>
        <w:t>l</w:t>
      </w:r>
      <w:r>
        <w:rPr>
          <w:rFonts w:ascii="Trajan Pro" w:hAnsi="Trajan Pro" w:cs="Trajan Pro" w:eastAsia="Trajan Pro"/>
          <w:sz w:val="88"/>
          <w:szCs w:val="88"/>
          <w:color w:val="9D8059"/>
          <w:spacing w:val="0"/>
          <w:w w:val="100"/>
          <w:position w:val="-6"/>
        </w:rPr>
        <w:t>th</w:t>
      </w:r>
      <w:r>
        <w:rPr>
          <w:rFonts w:ascii="Trajan Pro" w:hAnsi="Trajan Pro" w:cs="Trajan Pro" w:eastAsia="Trajan Pro"/>
          <w:sz w:val="88"/>
          <w:szCs w:val="88"/>
          <w:color w:val="9D8059"/>
          <w:spacing w:val="0"/>
          <w:w w:val="100"/>
          <w:position w:val="-6"/>
        </w:rPr>
        <w:t> </w:t>
      </w:r>
      <w:r>
        <w:rPr>
          <w:rFonts w:ascii="Trajan Pro" w:hAnsi="Trajan Pro" w:cs="Trajan Pro" w:eastAsia="Trajan Pro"/>
          <w:sz w:val="88"/>
          <w:szCs w:val="88"/>
          <w:color w:val="9D8059"/>
          <w:spacing w:val="68"/>
          <w:w w:val="100"/>
          <w:position w:val="-6"/>
        </w:rPr>
        <w:t> </w:t>
      </w:r>
      <w:r>
        <w:rPr>
          <w:rFonts w:ascii="Trajan Pro" w:hAnsi="Trajan Pro" w:cs="Trajan Pro" w:eastAsia="Trajan Pro"/>
          <w:sz w:val="88"/>
          <w:szCs w:val="88"/>
          <w:color w:val="9D8059"/>
          <w:spacing w:val="0"/>
          <w:w w:val="111"/>
          <w:position w:val="-6"/>
        </w:rPr>
        <w:t>Study</w:t>
      </w:r>
      <w:r>
        <w:rPr>
          <w:rFonts w:ascii="Trajan Pro" w:hAnsi="Trajan Pro" w:cs="Trajan Pro" w:eastAsia="Trajan Pro"/>
          <w:sz w:val="88"/>
          <w:szCs w:val="88"/>
          <w:color w:val="000000"/>
          <w:spacing w:val="0"/>
          <w:w w:val="100"/>
          <w:position w:val="0"/>
        </w:rPr>
      </w:r>
    </w:p>
    <w:p>
      <w:pPr>
        <w:spacing w:before="0" w:after="0" w:line="840" w:lineRule="exact"/>
        <w:ind w:left="11092" w:right="4138"/>
        <w:jc w:val="center"/>
        <w:rPr>
          <w:rFonts w:ascii="Arial" w:hAnsi="Arial" w:cs="Arial" w:eastAsia="Arial"/>
          <w:sz w:val="102"/>
          <w:szCs w:val="102"/>
        </w:rPr>
      </w:pPr>
      <w:rPr/>
      <w:r>
        <w:rPr>
          <w:rFonts w:ascii="Arial" w:hAnsi="Arial" w:cs="Arial" w:eastAsia="Arial"/>
          <w:sz w:val="102"/>
          <w:szCs w:val="102"/>
          <w:color w:val="9D8059"/>
          <w:spacing w:val="0"/>
          <w:w w:val="97"/>
          <w:position w:val="5"/>
        </w:rPr>
        <w:t>2003</w:t>
      </w:r>
      <w:r>
        <w:rPr>
          <w:rFonts w:ascii="Arial" w:hAnsi="Arial" w:cs="Arial" w:eastAsia="Arial"/>
          <w:sz w:val="102"/>
          <w:szCs w:val="102"/>
          <w:color w:val="00000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96" w:right="4387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spacing w:val="0"/>
          <w:w w:val="92"/>
        </w:rPr>
        <w:t>Executive</w:t>
      </w:r>
      <w:r>
        <w:rPr>
          <w:rFonts w:ascii="Arial" w:hAnsi="Arial" w:cs="Arial" w:eastAsia="Arial"/>
          <w:sz w:val="46"/>
          <w:szCs w:val="46"/>
          <w:spacing w:val="0"/>
          <w:w w:val="100"/>
        </w:rPr>
      </w:r>
    </w:p>
    <w:p>
      <w:pPr>
        <w:spacing w:before="23" w:after="0" w:line="240" w:lineRule="auto"/>
        <w:ind w:left="11277" w:right="4368"/>
        <w:jc w:val="center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spacing w:val="0"/>
          <w:w w:val="95"/>
        </w:rPr>
        <w:t>Summary</w:t>
      </w:r>
      <w:r>
        <w:rPr>
          <w:rFonts w:ascii="Arial" w:hAnsi="Arial" w:cs="Arial" w:eastAsia="Arial"/>
          <w:sz w:val="46"/>
          <w:szCs w:val="46"/>
          <w:spacing w:val="0"/>
          <w:w w:val="100"/>
        </w:rPr>
      </w:r>
    </w:p>
    <w:p>
      <w:pPr>
        <w:jc w:val="center"/>
        <w:spacing w:after="0"/>
        <w:sectPr>
          <w:type w:val="continuous"/>
          <w:pgSz w:w="24940" w:h="17960" w:orient="landscape"/>
          <w:pgMar w:top="1320" w:bottom="280" w:left="3640" w:right="3640"/>
        </w:sectPr>
      </w:pPr>
      <w:rPr/>
    </w:p>
    <w:p>
      <w:pPr>
        <w:spacing w:before="46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  <w:b/>
          <w:bCs/>
        </w:rPr>
        <w:t>Executive</w:t>
      </w:r>
      <w:r>
        <w:rPr>
          <w:rFonts w:ascii="Times New Roman" w:hAnsi="Times New Roman" w:cs="Times New Roman" w:eastAsia="Times New Roman"/>
          <w:sz w:val="39"/>
          <w:szCs w:val="39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1"/>
          <w:b/>
          <w:bCs/>
        </w:rPr>
        <w:t>summary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Introduction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03" w:right="4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theatre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collaborative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Epidemiology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Preventive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Medicine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Monash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University,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Ltd,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Western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Posttraumatic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Melbourne.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1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chaired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Dwyer,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oversaw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Consultative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Forum,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bodies,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communities.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membership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Consultative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Ethics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Monash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University,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03" w:right="8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Ethics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oversaw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cohort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mortality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cancer.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prompted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overseas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coalition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countries,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UK,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depleted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uranium,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weapons,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anti-biological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warfare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medications,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wells,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among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explanation.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Study</w:t>
      </w:r>
      <w:r>
        <w:rPr>
          <w:rFonts w:ascii="Times New Roman" w:hAnsi="Times New Roman" w:cs="Times New Roman" w:eastAsia="Times New Roman"/>
          <w:sz w:val="31"/>
          <w:szCs w:val="3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aims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03" w:right="13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Defence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personnel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58" w:right="89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depression,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anxiety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7" w:lineRule="auto"/>
        <w:ind w:left="458" w:right="434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prevalences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clusters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systems;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particular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respiratory,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neurological,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musculoskeletal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7" w:lineRule="auto"/>
        <w:ind w:left="458" w:right="45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fatigue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syndrome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7" w:lineRule="auto"/>
        <w:ind w:left="458" w:right="317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NumType w:start="1"/>
          <w:pgMar w:footer="935" w:header="0" w:top="1400" w:bottom="1120" w:left="1320" w:right="1460"/>
          <w:footerReference w:type="odd" r:id="rId12"/>
          <w:footerReference w:type="even" r:id="rId13"/>
          <w:pgSz w:w="11900" w:h="16840"/>
        </w:sectPr>
      </w:pPr>
      <w:rPr/>
    </w:p>
    <w:p>
      <w:pPr>
        <w:spacing w:before="68" w:after="0" w:line="247" w:lineRule="auto"/>
        <w:ind w:left="478" w:right="257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results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markers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infection;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7" w:lineRule="auto"/>
        <w:ind w:left="478" w:right="45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major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congenital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malformation,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fertility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difficulties,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7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mortality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cancer?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Methods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23" w:right="31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randomly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Defence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(ADF)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deployed.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Attempts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1873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Roll,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contacted,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lengthy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questionnaire.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standardised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questionnaires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Short-Form-12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(SF-12)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Questionnaire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(GHQ-12)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physical,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reproductive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occupational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history,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immunisations,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medications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nerve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stressful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experiences,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stressors,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clouds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(SMOIL)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pesticides.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1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clinics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teams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doctor,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nurse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psychologist,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trained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allergy,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tests,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fitness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examination,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questionnaires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respiratory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interviewer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administered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Composite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Diagnostic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Interview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(CIDI).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samples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Veterinary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Adelaide.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Recruitment,</w:t>
      </w:r>
      <w:r>
        <w:rPr>
          <w:rFonts w:ascii="Times New Roman" w:hAnsi="Times New Roman" w:cs="Times New Roman" w:eastAsia="Times New Roman"/>
          <w:sz w:val="31"/>
          <w:szCs w:val="3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demographics</w:t>
      </w:r>
      <w:r>
        <w:rPr>
          <w:rFonts w:ascii="Times New Roman" w:hAnsi="Times New Roman" w:cs="Times New Roman" w:eastAsia="Times New Roman"/>
          <w:sz w:val="31"/>
          <w:szCs w:val="31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non-Gulf</w:t>
      </w:r>
      <w:r>
        <w:rPr>
          <w:rFonts w:ascii="Times New Roman" w:hAnsi="Times New Roman" w:cs="Times New Roman" w:eastAsia="Times New Roman"/>
          <w:sz w:val="31"/>
          <w:szCs w:val="31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War</w:t>
      </w:r>
      <w:r>
        <w:rPr>
          <w:rFonts w:ascii="Times New Roman" w:hAnsi="Times New Roman" w:cs="Times New Roman" w:eastAsia="Times New Roman"/>
          <w:sz w:val="31"/>
          <w:szCs w:val="3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exposures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recruitment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2002,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1456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7" w:lineRule="auto"/>
        <w:ind w:left="123" w:right="28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80.5%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eligible.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1588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took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(56.8%).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85%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Navy,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thirds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23" w:right="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Defence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women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2.5%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participants.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participants.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33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demographic,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socioeconomic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lifestyle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slight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rank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patterns,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935" w:top="1380" w:bottom="1120" w:left="1300" w:right="1460"/>
          <w:pgSz w:w="11900" w:h="16840"/>
        </w:sectPr>
      </w:pPr>
      <w:rPr/>
    </w:p>
    <w:p>
      <w:pPr>
        <w:spacing w:before="68" w:after="0" w:line="247" w:lineRule="auto"/>
        <w:ind w:left="103" w:right="19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statistically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Gulf</w:t>
      </w:r>
      <w:r>
        <w:rPr>
          <w:rFonts w:ascii="Times New Roman" w:hAnsi="Times New Roman" w:cs="Times New Roman" w:eastAsia="Times New Roman"/>
          <w:sz w:val="31"/>
          <w:szCs w:val="3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War</w:t>
      </w:r>
      <w:r>
        <w:rPr>
          <w:rFonts w:ascii="Times New Roman" w:hAnsi="Times New Roman" w:cs="Times New Roman" w:eastAsia="Times New Roman"/>
          <w:sz w:val="31"/>
          <w:szCs w:val="31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31"/>
          <w:szCs w:val="3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exposures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03" w:right="40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exposures,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stressors,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immunisations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preventive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medications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Amongst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frequently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typhoid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cholera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immunisations;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pyridostigmine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bromide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tablets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(Nerve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Pre-treatment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NAPS);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stressors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injury,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attack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hostile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environment;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solvents,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fuel,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dust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uncomfortable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equipment.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30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NAPS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tablets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(SMOIL).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deployments.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depleted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uranium,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warfare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consequent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clothing.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fearful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situations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activities.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13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non-Gulf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civilian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occupations.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Summary</w:t>
      </w:r>
      <w:r>
        <w:rPr>
          <w:rFonts w:ascii="Times New Roman" w:hAnsi="Times New Roman" w:cs="Times New Roman" w:eastAsia="Times New Roman"/>
          <w:sz w:val="31"/>
          <w:szCs w:val="3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1"/>
          <w:szCs w:val="31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health</w:t>
      </w:r>
      <w:r>
        <w:rPr>
          <w:rFonts w:ascii="Times New Roman" w:hAnsi="Times New Roman" w:cs="Times New Roman" w:eastAsia="Times New Roman"/>
          <w:sz w:val="31"/>
          <w:szCs w:val="31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findings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03" w:right="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striking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persisting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symptomatology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weeks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posttraumatic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anxiety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disorders,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depression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slightly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‘deployment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effect’.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103" w:right="10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nature.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Neuropsychological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musculoskeletal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amongst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“factors”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psychophysiological,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cognitive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935" w:top="1380" w:bottom="1120" w:left="1320" w:right="1460"/>
          <w:pgSz w:w="11900" w:h="16840"/>
        </w:sectPr>
      </w:pPr>
      <w:rPr/>
    </w:p>
    <w:p>
      <w:pPr>
        <w:spacing w:before="69" w:after="0" w:line="247" w:lineRule="auto"/>
        <w:ind w:left="123" w:right="20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arthro-neuro-muscular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suggesting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reporting.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1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1991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(ie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HSA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doctor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‘probable’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‘possible’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diagnoses,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accuracy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diagnosis,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remained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elevated.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23" w:right="9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diagnoses,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non-medical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unlikely,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suggesting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over-reporting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1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Self-perceived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SF-12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GHQ-12,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SF-12,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indicators,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consistently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impairment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medication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hospitalisation.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measurements,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pressure,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index,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waist-to-hip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fitness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test.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SF-12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impairment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self-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immunisations,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stressful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pyridostigmine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bromide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tablets,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anti-biological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warfare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tablets,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pesticides/insecticides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weapons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23" w:right="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SF-12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insect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repellents.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depleted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uranium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clusters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immunisations.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1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laboratory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investigations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cells,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liver,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kidneys,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biochemical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indicators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blood,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inflammation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indicators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infections.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tests,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creatinine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sodium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concentrations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biochemical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investigations,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suggesting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kidney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clinical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significance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uncertain.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abnormalities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10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neuropathic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neurological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‘neuropathy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impairment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score’,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combinations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neurological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suggestive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neuropathic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confirmed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testing,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conduction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neuropathic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935" w:top="1380" w:bottom="1120" w:left="1300" w:right="1460"/>
          <w:pgSz w:w="11900" w:h="16840"/>
        </w:sectPr>
      </w:pPr>
      <w:rPr/>
    </w:p>
    <w:p>
      <w:pPr>
        <w:spacing w:before="69" w:after="0" w:line="247" w:lineRule="auto"/>
        <w:ind w:left="103" w:right="58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immunisations,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NAPS,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antimalarials,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solvents,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repellents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pesticides.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respiratory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symptoms,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wheeze,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cough,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shortness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breath,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wheeze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spirometry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revealed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abnormal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respiratory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wells.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9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having,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fatigue-related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syndrome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recognised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Eleven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syndrome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immunological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syndrome;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clinical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implication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uncertain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significance.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4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difficulties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fertility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difficulties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father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successful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pregnancy.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father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pregnancy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miscarriage,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stillbirth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births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birth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prematurity,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birth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defect,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103" w:right="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mortality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matching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numbers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related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meaningful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conclusions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accident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9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considerably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(84.2%)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took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(54.8%)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subjects.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11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Unlike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headaches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irritability,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counterparts.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commonly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self-reported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SF-12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GHQ-12,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SF-12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CIDI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diagnosed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months,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935" w:top="1380" w:bottom="1120" w:left="1320" w:right="1480"/>
          <w:pgSz w:w="11900" w:h="16840"/>
        </w:sectPr>
      </w:pPr>
      <w:rPr/>
    </w:p>
    <w:p>
      <w:pPr>
        <w:spacing w:before="68" w:after="0" w:line="247" w:lineRule="auto"/>
        <w:ind w:left="123" w:right="9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post-Gulf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asthma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23" w:right="1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indicators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respiratory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pressure,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index,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tests,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neurological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fatigue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syndrome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reproductive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searches,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died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cohort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5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hypothesis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differ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significantly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Defence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primarily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self-reported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health.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perception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indicators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future.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abnormalities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later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23" w:right="1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sequelae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follow-up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baseline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matching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adequately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stage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meaningful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Follow–up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posttraumatic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useful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conditions.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34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musculoskeletal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Therefore,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123" w:right="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ADF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personnel,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service.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Strengths</w:t>
      </w:r>
      <w:r>
        <w:rPr>
          <w:rFonts w:ascii="Times New Roman" w:hAnsi="Times New Roman" w:cs="Times New Roman" w:eastAsia="Times New Roman"/>
          <w:sz w:val="31"/>
          <w:szCs w:val="31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limitations</w:t>
      </w:r>
      <w:r>
        <w:rPr>
          <w:rFonts w:ascii="Times New Roman" w:hAnsi="Times New Roman" w:cs="Times New Roman" w:eastAsia="Times New Roman"/>
          <w:sz w:val="31"/>
          <w:szCs w:val="31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1"/>
          <w:szCs w:val="31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31"/>
          <w:szCs w:val="31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study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23" w:right="18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strengths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Firstly,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predictive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smoking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unlikely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groups.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Secondly,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complementary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methodological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approaches.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bias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excluded,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unlikely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strength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Fourthly,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included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relying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self-reports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participants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themselves,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studies.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23" w:right="28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strength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multidimensional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senior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investigators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remained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complemented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935" w:top="1380" w:bottom="1120" w:left="1300" w:right="1460"/>
          <w:pgSz w:w="11900" w:h="16840"/>
        </w:sectPr>
      </w:pPr>
      <w:rPr/>
    </w:p>
    <w:p>
      <w:pPr>
        <w:spacing w:before="68" w:after="0" w:line="247" w:lineRule="auto"/>
        <w:ind w:left="103" w:right="10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HSA,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clinics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Advisory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Consultative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planning,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phases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cross-sectional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Therefore,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attribute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excesses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absolute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certainty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lives.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Nevertheless,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ranks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conclusions.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1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Secondly,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themselves,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relying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memory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bias,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undertook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persist.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inaccurate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suggesting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over-reporting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outcomes.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10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study.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likelihood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emphasise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analyses,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similar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biologically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plausible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finding.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103" w:right="4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summary,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strengths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investigate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experiences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inevitable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anticipate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Nevertheless,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recall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completely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excluded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findings.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1"/>
          <w:b/>
          <w:bCs/>
        </w:rPr>
        <w:t>Recommendations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03" w:right="10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formulated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recommendations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avenues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easier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recommendations,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notes,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are: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58" w:right="338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promotion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communities,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Departments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Defence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Affairs,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Repatriation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Commission,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ADF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Officers,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broader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Australian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community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community.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58" w:right="1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diagnosis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management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entitlements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veterans.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9" w:after="0" w:line="247" w:lineRule="auto"/>
        <w:ind w:left="458" w:right="170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adverse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impacts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deployment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related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activities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Defence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personnel,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especially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better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preparation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possibility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header="0" w:footer="935" w:top="1380" w:bottom="1120" w:left="1320" w:right="1460"/>
          <w:pgSz w:w="11900" w:h="16840"/>
        </w:sectPr>
      </w:pPr>
      <w:rPr/>
    </w:p>
    <w:p>
      <w:pPr>
        <w:spacing w:before="69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biological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weapons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attack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7" w:lineRule="auto"/>
        <w:ind w:left="478" w:right="14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weapons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deployable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psychologically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better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prepared,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reliable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biological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attack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attack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subsequent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morbidity.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478" w:right="432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developing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dataset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collected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routinely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standardised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manner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individuals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predated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routinely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extremely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useful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baseline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compared.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478" w:right="835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developing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procedures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accurately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documenting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exposures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active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78" w:right="62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difficulties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paucity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accessible,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documented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immunisations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preventive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medications,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pyridostigmine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bromide.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478" w:right="131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development,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validation,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Experience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questionnaire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studies.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78" w:right="1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questionnaire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deployment-related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stressors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personnel,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predictor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psychological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studies.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478" w:right="83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undertaking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analyses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dataset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and/or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collecting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address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raised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impact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service,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aspects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service,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health.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78" w:right="5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analysed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answer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deployments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aspects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military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Examples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immunisations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fatigue.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supplemented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peripheral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neuropathy,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adequately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address.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478" w:right="143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undertaking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follow-up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studies,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especially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cohort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mortality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study,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also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relation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outcomes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excess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posttraumatic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stress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disorder.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auto"/>
        <w:ind w:left="478" w:right="9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mortality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useful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causes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death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cohort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Follow-up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outcomes,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posttraumatic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stress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symptom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reporting,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outcome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effects.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7" w:lineRule="auto"/>
        <w:ind w:left="478" w:right="331" w:firstLine="-3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Board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Trustees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appointed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Repatriation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governing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serum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held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long-term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b/>
          <w:bCs/>
        </w:rPr>
        <w:t>storage.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Trustees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Monash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University,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47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Veterans’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Affairs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community.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pgMar w:header="0" w:footer="935" w:top="1380" w:bottom="1120" w:left="1300" w:right="15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rajan Pro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056pt;margin-top:784.244629pt;width:9.922pt;height:13.844pt;mso-position-horizontal-relative:page;mso-position-vertical-relative:page;z-index:-220" type="#_x0000_t202" filled="f" stroked="f">
          <v:textbox inset="0,0,0,0">
            <w:txbxContent>
              <w:p>
                <w:pPr>
                  <w:spacing w:before="0" w:after="0" w:line="25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572304pt;margin-top:784.244629pt;width:12.221pt;height:14.9929pt;mso-position-horizontal-relative:page;mso-position-vertical-relative:page;z-index:-219" type="#_x0000_t202" filled="f" stroked="f">
          <v:textbox inset="0,0,0,0">
            <w:txbxContent>
              <w:p>
                <w:pPr>
                  <w:spacing w:before="0" w:after="0" w:line="255" w:lineRule="exact"/>
                  <w:ind w:left="86" w:right="-2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1.xml"/><Relationship Id="rId13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Australian Gulf War Veterans' health study</cp:keywords>
  <dc:subject>Australian Gulf War Veterans' health study</dc:subject>
  <dc:title>Australian Gulf War Veterans' health study</dc:title>
  <dcterms:created xsi:type="dcterms:W3CDTF">2014-11-18T09:13:47Z</dcterms:created>
  <dcterms:modified xsi:type="dcterms:W3CDTF">2014-11-18T09:13:47Z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2003-04-04T00:00:00Z</vt:filetime>
  </property>
  <property fmtid="{D5CDD505-2E9C-101B-9397-08002B2CF9AE}" pid="3" name="LastSaved">
    <vt:filetime>2014-11-17T00:00:00Z</vt:filetime>
  </property>
</Properties>
</file>